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AF9534" w14:textId="77777777" w:rsidR="00154A3C" w:rsidRDefault="00154A3C" w:rsidP="00154A3C">
      <w:pPr>
        <w:pStyle w:val="Standard"/>
        <w:rPr>
          <w:rFonts w:ascii="Arial" w:hAnsi="Arial" w:cs="Arial"/>
          <w:lang w:bidi="ar-SA"/>
        </w:rPr>
      </w:pPr>
      <w:bookmarkStart w:id="0" w:name="_Hlk164695502"/>
      <w:r>
        <w:rPr>
          <w:noProof/>
        </w:rPr>
        <w:drawing>
          <wp:anchor distT="0" distB="0" distL="114300" distR="114300" simplePos="0" relativeHeight="487593472" behindDoc="0" locked="0" layoutInCell="1" allowOverlap="1" wp14:anchorId="414E99D7" wp14:editId="7937AB22">
            <wp:simplePos x="0" y="0"/>
            <wp:positionH relativeFrom="column">
              <wp:posOffset>36830</wp:posOffset>
            </wp:positionH>
            <wp:positionV relativeFrom="paragraph">
              <wp:posOffset>441325</wp:posOffset>
            </wp:positionV>
            <wp:extent cx="739775" cy="1097280"/>
            <wp:effectExtent l="0" t="0" r="3175" b="7620"/>
            <wp:wrapNone/>
            <wp:docPr id="586525264" name="Immagine 1" descr="Stemma del Comune di Pavone Canave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emma del Comune di Pavone Canaves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1097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lang w:eastAsia="it-IT" w:bidi="ar-SA"/>
        </w:rPr>
        <w:t xml:space="preserve"> </w:t>
      </w:r>
      <w:r>
        <w:rPr>
          <w:rFonts w:ascii="Arial" w:hAnsi="Arial" w:cs="Arial"/>
          <w:noProof/>
          <w:lang w:eastAsia="it-IT" w:bidi="ar-SA"/>
        </w:rPr>
        <w:drawing>
          <wp:anchor distT="0" distB="0" distL="114300" distR="114300" simplePos="0" relativeHeight="487590400" behindDoc="0" locked="0" layoutInCell="1" allowOverlap="1" wp14:anchorId="1F1D8AF6" wp14:editId="4B68B730">
            <wp:simplePos x="0" y="0"/>
            <wp:positionH relativeFrom="column">
              <wp:posOffset>2487295</wp:posOffset>
            </wp:positionH>
            <wp:positionV relativeFrom="paragraph">
              <wp:posOffset>552505</wp:posOffset>
            </wp:positionV>
            <wp:extent cx="1104900" cy="1133475"/>
            <wp:effectExtent l="0" t="0" r="0" b="9525"/>
            <wp:wrapNone/>
            <wp:docPr id="1840102952" name="Immagin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133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lang w:eastAsia="it-IT" w:bidi="ar-SA"/>
        </w:rPr>
        <w:drawing>
          <wp:anchor distT="0" distB="0" distL="114300" distR="114300" simplePos="0" relativeHeight="487592448" behindDoc="0" locked="0" layoutInCell="1" allowOverlap="1" wp14:anchorId="0B4892A5" wp14:editId="7A2E6E1F">
            <wp:simplePos x="0" y="0"/>
            <wp:positionH relativeFrom="column">
              <wp:posOffset>2816722</wp:posOffset>
            </wp:positionH>
            <wp:positionV relativeFrom="paragraph">
              <wp:posOffset>0</wp:posOffset>
            </wp:positionV>
            <wp:extent cx="424815" cy="483235"/>
            <wp:effectExtent l="0" t="0" r="0" b="0"/>
            <wp:wrapSquare wrapText="bothSides"/>
            <wp:docPr id="1777587898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815" cy="483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963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27"/>
        <w:gridCol w:w="1923"/>
        <w:gridCol w:w="1927"/>
        <w:gridCol w:w="1926"/>
        <w:gridCol w:w="1927"/>
      </w:tblGrid>
      <w:tr w:rsidR="00154A3C" w14:paraId="79FC6157" w14:textId="77777777" w:rsidTr="00D9042F">
        <w:trPr>
          <w:trHeight w:val="850"/>
        </w:trPr>
        <w:tc>
          <w:tcPr>
            <w:tcW w:w="192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FBAB5B" w14:textId="77777777" w:rsidR="00154A3C" w:rsidRDefault="00154A3C" w:rsidP="00D9042F">
            <w:pPr>
              <w:pStyle w:val="Standard"/>
              <w:spacing w:line="276" w:lineRule="auto"/>
              <w:jc w:val="center"/>
            </w:pPr>
          </w:p>
        </w:tc>
        <w:tc>
          <w:tcPr>
            <w:tcW w:w="192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E99620" w14:textId="77777777" w:rsidR="00154A3C" w:rsidRDefault="00154A3C" w:rsidP="00D9042F">
            <w:pPr>
              <w:pStyle w:val="Standard"/>
              <w:spacing w:line="276" w:lineRule="auto"/>
              <w:jc w:val="center"/>
            </w:pPr>
          </w:p>
        </w:tc>
        <w:tc>
          <w:tcPr>
            <w:tcW w:w="192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314230" w14:textId="77777777" w:rsidR="00154A3C" w:rsidRDefault="00154A3C" w:rsidP="00D9042F">
            <w:pPr>
              <w:pStyle w:val="Standard"/>
              <w:spacing w:line="276" w:lineRule="auto"/>
              <w:jc w:val="center"/>
            </w:pPr>
          </w:p>
        </w:tc>
        <w:tc>
          <w:tcPr>
            <w:tcW w:w="192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C4E8F4" w14:textId="77777777" w:rsidR="00154A3C" w:rsidRDefault="00154A3C" w:rsidP="00D9042F">
            <w:pPr>
              <w:pStyle w:val="Standard"/>
              <w:spacing w:line="276" w:lineRule="auto"/>
              <w:jc w:val="center"/>
            </w:pPr>
          </w:p>
        </w:tc>
        <w:tc>
          <w:tcPr>
            <w:tcW w:w="192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29B759" w14:textId="77777777" w:rsidR="00154A3C" w:rsidRDefault="00154A3C" w:rsidP="00D9042F">
            <w:pPr>
              <w:pStyle w:val="Standard"/>
              <w:spacing w:line="276" w:lineRule="auto"/>
              <w:jc w:val="center"/>
              <w:rPr>
                <w:rFonts w:ascii="Arial" w:hAnsi="Arial" w:cs="Arial"/>
                <w:noProof/>
                <w:lang w:eastAsia="it-IT" w:bidi="ar-SA"/>
              </w:rPr>
            </w:pPr>
            <w:r>
              <w:rPr>
                <w:rFonts w:ascii="Arial" w:hAnsi="Arial" w:cs="Arial"/>
                <w:noProof/>
                <w:lang w:eastAsia="it-IT" w:bidi="ar-SA"/>
              </w:rPr>
              <w:drawing>
                <wp:anchor distT="0" distB="0" distL="114300" distR="114300" simplePos="0" relativeHeight="487591424" behindDoc="0" locked="0" layoutInCell="1" allowOverlap="1" wp14:anchorId="6243A594" wp14:editId="58340498">
                  <wp:simplePos x="0" y="0"/>
                  <wp:positionH relativeFrom="column">
                    <wp:posOffset>167005</wp:posOffset>
                  </wp:positionH>
                  <wp:positionV relativeFrom="paragraph">
                    <wp:posOffset>-55245</wp:posOffset>
                  </wp:positionV>
                  <wp:extent cx="1055370" cy="461010"/>
                  <wp:effectExtent l="0" t="0" r="0" b="0"/>
                  <wp:wrapNone/>
                  <wp:docPr id="958788396" name="Immagine 5" descr="TORINO, LA CONFERENZA METROPOLITANA DEI 312 SINDACI DEL TERRITORIO  ESPRIMERÀ VIA E-MAIL IL PARERE SUL BILANCIO DI PREVISIONE 2020-2022 -  CentoTorr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4" descr="TORINO, LA CONFERENZA METROPOLITANA DEI 312 SINDACI DEL TERRITORIO  ESPRIMERÀ VIA E-MAIL IL PARERE SUL BILANCIO DI PREVISIONE 2020-2022 -  CentoTorr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6695" b="848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5370" cy="4610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D6BC1F4" w14:textId="0CECE070" w:rsidR="00154A3C" w:rsidRDefault="00154A3C" w:rsidP="00D9042F">
            <w:pPr>
              <w:pStyle w:val="Standard"/>
              <w:spacing w:line="276" w:lineRule="auto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noProof/>
                <w:position w:val="131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167E2EA" wp14:editId="7573EA0F">
                      <wp:simplePos x="0" y="0"/>
                      <wp:positionH relativeFrom="column">
                        <wp:posOffset>35560</wp:posOffset>
                      </wp:positionH>
                      <wp:positionV relativeFrom="page">
                        <wp:posOffset>532765</wp:posOffset>
                      </wp:positionV>
                      <wp:extent cx="1511935" cy="906780"/>
                      <wp:effectExtent l="0" t="0" r="12065" b="26670"/>
                      <wp:wrapNone/>
                      <wp:docPr id="8" name="Textbox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1511935" cy="906780"/>
                              </a:xfrm>
                              <a:prstGeom prst="rect">
                                <a:avLst/>
                              </a:prstGeom>
                              <a:ln w="9525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txbx>
                              <w:txbxContent>
                                <w:p w14:paraId="63CC7524" w14:textId="77777777" w:rsidR="00732B01" w:rsidRDefault="00732B01" w:rsidP="00732B01">
                                  <w:pPr>
                                    <w:pStyle w:val="Corpotesto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  <w:p w14:paraId="35B6DDF7" w14:textId="77777777" w:rsidR="00732B01" w:rsidRDefault="00732B01" w:rsidP="00732B01">
                                  <w:pPr>
                                    <w:pStyle w:val="Corpotesto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  <w:p w14:paraId="436E182F" w14:textId="77777777" w:rsidR="00732B01" w:rsidRDefault="00732B01" w:rsidP="00732B01">
                                  <w:pPr>
                                    <w:pStyle w:val="Corpotesto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  <w:p w14:paraId="71A2998A" w14:textId="77777777" w:rsidR="00732B01" w:rsidRDefault="00732B01" w:rsidP="00732B01">
                                  <w:pPr>
                                    <w:ind w:left="5" w:right="1"/>
                                    <w:jc w:val="center"/>
                                    <w:rPr>
                                      <w:rFonts w:ascii="Arial"/>
                                      <w:b/>
                                      <w:i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i/>
                                      <w:sz w:val="16"/>
                                    </w:rPr>
                                    <w:t>Istanza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i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i/>
                                      <w:sz w:val="16"/>
                                    </w:rPr>
                                    <w:t>in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i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i/>
                                      <w:spacing w:val="-2"/>
                                      <w:sz w:val="16"/>
                                    </w:rPr>
                                    <w:t>bollo</w:t>
                                  </w:r>
                                </w:p>
                                <w:p w14:paraId="05E93481" w14:textId="77777777" w:rsidR="00732B01" w:rsidRDefault="00732B01" w:rsidP="00732B01">
                                  <w:pPr>
                                    <w:spacing w:before="54"/>
                                    <w:ind w:left="5"/>
                                    <w:jc w:val="center"/>
                                    <w:rPr>
                                      <w:rFonts w:ascii="Arial" w:hAnsi="Arial"/>
                                      <w:b/>
                                      <w:i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i/>
                                      <w:sz w:val="16"/>
                                    </w:rPr>
                                    <w:t xml:space="preserve">€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i/>
                                      <w:spacing w:val="-2"/>
                                      <w:sz w:val="16"/>
                                    </w:rPr>
                                    <w:t>16,00</w:t>
                                  </w:r>
                                </w:p>
                              </w:txbxContent>
                            </wps:txbx>
                            <wps:bodyPr wrap="square" lIns="0" tIns="0" rIns="0" bIns="0" rtlCol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167E2E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box 8" o:spid="_x0000_s1026" type="#_x0000_t202" style="position:absolute;left:0;text-align:left;margin-left:2.8pt;margin-top:41.95pt;width:119.05pt;height:71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" filled="f">
                      <v:path arrowok="t"/>
                      <v:textbox inset="0,0,0,0">
                        <w:txbxContent>
                          <w:p w14:paraId="63CC7524" w14:textId="77777777" w:rsidR="00732B01" w:rsidRDefault="00732B01" w:rsidP="00732B01">
                            <w:pPr>
                              <w:pStyle w:val="Corpotesto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  <w:p w14:paraId="35B6DDF7" w14:textId="77777777" w:rsidR="00732B01" w:rsidRDefault="00732B01" w:rsidP="00732B01">
                            <w:pPr>
                              <w:pStyle w:val="Corpotesto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  <w:p w14:paraId="436E182F" w14:textId="77777777" w:rsidR="00732B01" w:rsidRDefault="00732B01" w:rsidP="00732B01">
                            <w:pPr>
                              <w:pStyle w:val="Corpotesto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  <w:p w14:paraId="71A2998A" w14:textId="77777777" w:rsidR="00732B01" w:rsidRDefault="00732B01" w:rsidP="00732B01">
                            <w:pPr>
                              <w:ind w:left="5" w:right="1"/>
                              <w:jc w:val="center"/>
                              <w:rPr>
                                <w:rFonts w:ascii="Arial"/>
                                <w:b/>
                                <w:i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i/>
                                <w:sz w:val="16"/>
                              </w:rPr>
                              <w:t>Istanza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z w:val="16"/>
                              </w:rPr>
                              <w:t>in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2"/>
                                <w:sz w:val="16"/>
                              </w:rPr>
                              <w:t>bollo</w:t>
                            </w:r>
                          </w:p>
                          <w:p w14:paraId="05E93481" w14:textId="77777777" w:rsidR="00732B01" w:rsidRDefault="00732B01" w:rsidP="00732B01">
                            <w:pPr>
                              <w:spacing w:before="54"/>
                              <w:ind w:left="5"/>
                              <w:jc w:val="center"/>
                              <w:rPr>
                                <w:rFonts w:ascii="Arial" w:hAnsi="Arial"/>
                                <w:b/>
                                <w:i/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/>
                                <w:sz w:val="16"/>
                              </w:rPr>
                              <w:t xml:space="preserve">€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2"/>
                                <w:sz w:val="16"/>
                              </w:rPr>
                              <w:t>16,00</w:t>
                            </w:r>
                          </w:p>
                        </w:txbxContent>
                      </v:textbox>
                      <w10:wrap anchory="page"/>
                    </v:shape>
                  </w:pict>
                </mc:Fallback>
              </mc:AlternateContent>
            </w:r>
          </w:p>
        </w:tc>
      </w:tr>
    </w:tbl>
    <w:p w14:paraId="622F2D2E" w14:textId="6F7B5CC6" w:rsidR="00154A3C" w:rsidRDefault="00154A3C" w:rsidP="00154A3C">
      <w:pPr>
        <w:pStyle w:val="sche22"/>
        <w:ind w:left="4248" w:right="-1" w:firstLine="708"/>
        <w:jc w:val="left"/>
        <w:rPr>
          <w:rFonts w:ascii="Arial Narrow" w:eastAsia="Calibri" w:hAnsi="Arial Narrow" w:cs="Arial"/>
          <w:color w:val="000000"/>
          <w:sz w:val="22"/>
          <w:szCs w:val="22"/>
          <w:lang w:val="it-IT"/>
        </w:rPr>
      </w:pPr>
    </w:p>
    <w:p w14:paraId="46E5312D" w14:textId="2344A473" w:rsidR="00154A3C" w:rsidRDefault="00154A3C" w:rsidP="00154A3C">
      <w:pPr>
        <w:pStyle w:val="sche22"/>
        <w:ind w:left="4248" w:right="-1" w:firstLine="708"/>
        <w:jc w:val="left"/>
        <w:rPr>
          <w:rFonts w:ascii="Arial Narrow" w:eastAsia="Calibri" w:hAnsi="Arial Narrow" w:cs="Arial"/>
          <w:color w:val="000000"/>
          <w:sz w:val="22"/>
          <w:szCs w:val="22"/>
          <w:lang w:val="it-IT"/>
        </w:rPr>
      </w:pPr>
    </w:p>
    <w:p w14:paraId="619C61AA" w14:textId="56D4F788" w:rsidR="00154A3C" w:rsidRDefault="00154A3C" w:rsidP="00154A3C">
      <w:pPr>
        <w:pStyle w:val="sche22"/>
        <w:ind w:left="4248" w:right="-1" w:firstLine="708"/>
        <w:jc w:val="left"/>
        <w:rPr>
          <w:rFonts w:ascii="Arial Narrow" w:eastAsia="Calibri" w:hAnsi="Arial Narrow" w:cs="Arial"/>
          <w:color w:val="000000"/>
          <w:sz w:val="22"/>
          <w:szCs w:val="22"/>
          <w:lang w:val="it-IT"/>
        </w:rPr>
      </w:pPr>
    </w:p>
    <w:p w14:paraId="475B9A30" w14:textId="77777777" w:rsidR="00154A3C" w:rsidRDefault="00154A3C" w:rsidP="00154A3C">
      <w:pPr>
        <w:pStyle w:val="sche22"/>
        <w:ind w:left="4248" w:right="-1" w:firstLine="708"/>
        <w:jc w:val="left"/>
        <w:rPr>
          <w:rFonts w:ascii="Arial Narrow" w:eastAsia="Calibri" w:hAnsi="Arial Narrow" w:cs="Arial"/>
          <w:color w:val="000000"/>
          <w:sz w:val="22"/>
          <w:szCs w:val="22"/>
          <w:lang w:val="it-IT"/>
        </w:rPr>
      </w:pPr>
    </w:p>
    <w:p w14:paraId="2036FEB4" w14:textId="6B67EB78" w:rsidR="00154A3C" w:rsidRDefault="00154A3C" w:rsidP="00154A3C">
      <w:pPr>
        <w:pStyle w:val="sche22"/>
        <w:jc w:val="both"/>
        <w:rPr>
          <w:rFonts w:ascii="Arial Narrow" w:eastAsia="Calibri" w:hAnsi="Arial Narrow" w:cs="Arial"/>
          <w:sz w:val="22"/>
          <w:szCs w:val="22"/>
          <w:lang w:val="it-IT"/>
        </w:rPr>
      </w:pPr>
    </w:p>
    <w:p w14:paraId="77F70225" w14:textId="7F799D10" w:rsidR="00B130E1" w:rsidRDefault="00B130E1">
      <w:pPr>
        <w:pStyle w:val="Corpotesto"/>
        <w:spacing w:before="1" w:line="252" w:lineRule="exact"/>
        <w:ind w:left="5109"/>
        <w:rPr>
          <w:noProof/>
        </w:rPr>
      </w:pPr>
    </w:p>
    <w:p w14:paraId="5444BCB4" w14:textId="40948066" w:rsidR="005166DF" w:rsidRDefault="00000000" w:rsidP="00024192">
      <w:pPr>
        <w:pStyle w:val="Corpotesto"/>
        <w:spacing w:before="1" w:line="252" w:lineRule="exact"/>
        <w:ind w:left="6379"/>
      </w:pPr>
      <w:r>
        <w:rPr>
          <w:spacing w:val="-2"/>
          <w:w w:val="90"/>
        </w:rPr>
        <w:t>Spettabile</w:t>
      </w:r>
    </w:p>
    <w:p w14:paraId="6C083388" w14:textId="3291AE71" w:rsidR="005166DF" w:rsidRDefault="00000000" w:rsidP="00024192">
      <w:pPr>
        <w:pStyle w:val="Corpotesto"/>
        <w:ind w:left="6379" w:right="547"/>
      </w:pPr>
      <w:r>
        <w:rPr>
          <w:w w:val="80"/>
        </w:rPr>
        <w:t xml:space="preserve">Centrale Unica di Committenza Consortile </w:t>
      </w:r>
      <w:r>
        <w:rPr>
          <w:w w:val="85"/>
        </w:rPr>
        <w:t>CANAVESE E VALLI DI LANZO</w:t>
      </w:r>
    </w:p>
    <w:p w14:paraId="08D67E8C" w14:textId="77777777" w:rsidR="00024192" w:rsidRDefault="00000000" w:rsidP="00024192">
      <w:pPr>
        <w:pStyle w:val="Corpotesto"/>
        <w:ind w:left="6379" w:right="689"/>
        <w:rPr>
          <w:w w:val="80"/>
        </w:rPr>
      </w:pPr>
      <w:r>
        <w:rPr>
          <w:w w:val="80"/>
        </w:rPr>
        <w:t>c/o Comune di Lombardore</w:t>
      </w:r>
    </w:p>
    <w:p w14:paraId="1EA6B9AB" w14:textId="732F2AD8" w:rsidR="00024192" w:rsidRDefault="00000000" w:rsidP="00024192">
      <w:pPr>
        <w:pStyle w:val="Corpotesto"/>
        <w:ind w:left="6379" w:right="689"/>
        <w:rPr>
          <w:w w:val="90"/>
        </w:rPr>
      </w:pPr>
      <w:r>
        <w:rPr>
          <w:w w:val="90"/>
        </w:rPr>
        <w:t>Piazza</w:t>
      </w:r>
      <w:r>
        <w:rPr>
          <w:spacing w:val="-8"/>
          <w:w w:val="90"/>
        </w:rPr>
        <w:t xml:space="preserve"> </w:t>
      </w:r>
      <w:r>
        <w:rPr>
          <w:w w:val="90"/>
        </w:rPr>
        <w:t>Silvio</w:t>
      </w:r>
      <w:r>
        <w:rPr>
          <w:spacing w:val="-8"/>
          <w:w w:val="90"/>
        </w:rPr>
        <w:t xml:space="preserve"> </w:t>
      </w:r>
      <w:proofErr w:type="spellStart"/>
      <w:r>
        <w:rPr>
          <w:w w:val="90"/>
        </w:rPr>
        <w:t>Lurgo</w:t>
      </w:r>
      <w:proofErr w:type="spellEnd"/>
      <w:r>
        <w:rPr>
          <w:spacing w:val="-8"/>
          <w:w w:val="90"/>
        </w:rPr>
        <w:t xml:space="preserve"> </w:t>
      </w:r>
      <w:r>
        <w:rPr>
          <w:w w:val="90"/>
        </w:rPr>
        <w:t>n.</w:t>
      </w:r>
      <w:r>
        <w:rPr>
          <w:spacing w:val="-8"/>
          <w:w w:val="90"/>
        </w:rPr>
        <w:t xml:space="preserve"> </w:t>
      </w:r>
      <w:r>
        <w:rPr>
          <w:w w:val="90"/>
        </w:rPr>
        <w:t>1</w:t>
      </w:r>
    </w:p>
    <w:p w14:paraId="11ADE910" w14:textId="7D2D8658" w:rsidR="005166DF" w:rsidRDefault="00000000" w:rsidP="00024192">
      <w:pPr>
        <w:pStyle w:val="Corpotesto"/>
        <w:ind w:left="6379" w:right="689"/>
      </w:pPr>
      <w:r>
        <w:rPr>
          <w:w w:val="90"/>
        </w:rPr>
        <w:t>10014</w:t>
      </w:r>
      <w:r>
        <w:rPr>
          <w:spacing w:val="-10"/>
          <w:w w:val="90"/>
        </w:rPr>
        <w:t xml:space="preserve"> </w:t>
      </w:r>
      <w:r>
        <w:rPr>
          <w:w w:val="90"/>
        </w:rPr>
        <w:t>Lombardore</w:t>
      </w:r>
      <w:r>
        <w:rPr>
          <w:spacing w:val="-9"/>
          <w:w w:val="90"/>
        </w:rPr>
        <w:t xml:space="preserve"> </w:t>
      </w:r>
      <w:r>
        <w:rPr>
          <w:w w:val="90"/>
        </w:rPr>
        <w:t>(TO)</w:t>
      </w:r>
    </w:p>
    <w:p w14:paraId="4A28B693" w14:textId="4022C0A7" w:rsidR="005166DF" w:rsidRDefault="005166DF">
      <w:pPr>
        <w:pStyle w:val="Corpotesto"/>
        <w:spacing w:before="6"/>
      </w:pPr>
    </w:p>
    <w:p w14:paraId="505F222F" w14:textId="77777777" w:rsidR="00154A3C" w:rsidRPr="00C1674A" w:rsidRDefault="00154A3C" w:rsidP="00154A3C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before="120" w:after="120"/>
        <w:ind w:left="79" w:right="198"/>
        <w:jc w:val="center"/>
        <w:outlineLvl w:val="0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t>Procedura NEGOZIATA per L’APPALTO RELATIVO ALL'INTERVENTO DI:</w:t>
      </w:r>
    </w:p>
    <w:p w14:paraId="6CAF3AB7" w14:textId="18C4FE24" w:rsidR="00154A3C" w:rsidRDefault="00154A3C" w:rsidP="00154A3C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before="120" w:after="120"/>
        <w:ind w:left="79" w:right="198"/>
        <w:jc w:val="center"/>
        <w:outlineLvl w:val="0"/>
        <w:rPr>
          <w:rFonts w:ascii="Arial" w:hAnsi="Arial" w:cs="Arial"/>
          <w:b/>
          <w:caps/>
        </w:rPr>
      </w:pPr>
      <w:r w:rsidRPr="00C1674A">
        <w:rPr>
          <w:rFonts w:ascii="Arial" w:hAnsi="Arial" w:cs="Arial"/>
          <w:b/>
          <w:caps/>
        </w:rPr>
        <w:t xml:space="preserve">“COSTRUZIONE CENTRO POLIFUNZIONALE – </w:t>
      </w:r>
      <w:r w:rsidR="00BB792D">
        <w:rPr>
          <w:rFonts w:ascii="Arial" w:hAnsi="Arial" w:cs="Arial"/>
          <w:b/>
          <w:caps/>
        </w:rPr>
        <w:t>4</w:t>
      </w:r>
      <w:r w:rsidRPr="00C1674A">
        <w:rPr>
          <w:rFonts w:ascii="Arial" w:hAnsi="Arial" w:cs="Arial"/>
          <w:b/>
          <w:caps/>
        </w:rPr>
        <w:t xml:space="preserve"> LOTTO</w:t>
      </w:r>
      <w:r>
        <w:rPr>
          <w:rFonts w:ascii="Arial" w:hAnsi="Arial" w:cs="Arial"/>
          <w:b/>
          <w:caps/>
        </w:rPr>
        <w:t>”</w:t>
      </w:r>
    </w:p>
    <w:p w14:paraId="753A15B1" w14:textId="77777777" w:rsidR="00154A3C" w:rsidRDefault="00154A3C">
      <w:pPr>
        <w:pStyle w:val="Corpotesto"/>
        <w:spacing w:before="6"/>
      </w:pPr>
    </w:p>
    <w:p w14:paraId="5F620460" w14:textId="60B0680A" w:rsidR="00154A3C" w:rsidRDefault="00154A3C" w:rsidP="00154A3C">
      <w:pPr>
        <w:pStyle w:val="Titolo1"/>
        <w:ind w:left="4" w:right="522"/>
      </w:pPr>
      <w:r w:rsidRPr="00154A3C">
        <w:t xml:space="preserve">CUP: </w:t>
      </w:r>
      <w:r w:rsidR="00BB792D" w:rsidRPr="00BB792D">
        <w:t>F95E24000210004</w:t>
      </w:r>
      <w:r w:rsidRPr="00154A3C">
        <w:t xml:space="preserve"> – CIG (</w:t>
      </w:r>
      <w:r w:rsidRPr="00154A3C">
        <w:rPr>
          <w:sz w:val="20"/>
          <w:szCs w:val="20"/>
        </w:rPr>
        <w:t>consultabile nella piattaforma di gestione della procedura di gara</w:t>
      </w:r>
      <w:r w:rsidRPr="00154A3C">
        <w:t>).</w:t>
      </w:r>
    </w:p>
    <w:bookmarkEnd w:id="0"/>
    <w:p w14:paraId="578A8B77" w14:textId="77777777" w:rsidR="00154A3C" w:rsidRDefault="00154A3C">
      <w:pPr>
        <w:ind w:left="3" w:right="522"/>
        <w:jc w:val="center"/>
        <w:rPr>
          <w:rFonts w:ascii="Arial"/>
          <w:b/>
          <w:sz w:val="24"/>
          <w:u w:val="single"/>
        </w:rPr>
      </w:pPr>
    </w:p>
    <w:p w14:paraId="3F7AD8D8" w14:textId="77777777" w:rsidR="00154A3C" w:rsidRDefault="00154A3C">
      <w:pPr>
        <w:ind w:left="3" w:right="522"/>
        <w:jc w:val="center"/>
        <w:rPr>
          <w:rFonts w:ascii="Arial"/>
          <w:b/>
          <w:sz w:val="24"/>
          <w:u w:val="single"/>
        </w:rPr>
      </w:pPr>
    </w:p>
    <w:p w14:paraId="613D463C" w14:textId="79154166" w:rsidR="005166DF" w:rsidRDefault="00000000">
      <w:pPr>
        <w:ind w:left="3" w:right="522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  <w:u w:val="single"/>
        </w:rPr>
        <w:t>ALLEGATO</w:t>
      </w:r>
      <w:r>
        <w:rPr>
          <w:rFonts w:ascii="Arial"/>
          <w:b/>
          <w:spacing w:val="-2"/>
          <w:sz w:val="24"/>
          <w:u w:val="single"/>
        </w:rPr>
        <w:t xml:space="preserve"> </w:t>
      </w:r>
      <w:r>
        <w:rPr>
          <w:rFonts w:ascii="Arial"/>
          <w:b/>
          <w:sz w:val="24"/>
          <w:u w:val="single"/>
        </w:rPr>
        <w:t>A</w:t>
      </w:r>
      <w:r>
        <w:rPr>
          <w:rFonts w:ascii="Arial"/>
          <w:b/>
          <w:spacing w:val="-3"/>
          <w:sz w:val="24"/>
          <w:u w:val="single"/>
        </w:rPr>
        <w:t xml:space="preserve"> </w:t>
      </w:r>
      <w:r>
        <w:rPr>
          <w:rFonts w:ascii="Arial"/>
          <w:b/>
          <w:sz w:val="24"/>
          <w:u w:val="single"/>
        </w:rPr>
        <w:t>-</w:t>
      </w:r>
      <w:r>
        <w:rPr>
          <w:rFonts w:ascii="Arial"/>
          <w:b/>
          <w:spacing w:val="-4"/>
          <w:sz w:val="24"/>
          <w:u w:val="single"/>
        </w:rPr>
        <w:t xml:space="preserve"> </w:t>
      </w:r>
      <w:r>
        <w:rPr>
          <w:rFonts w:ascii="Arial"/>
          <w:b/>
          <w:sz w:val="24"/>
          <w:u w:val="single"/>
        </w:rPr>
        <w:t>istanza</w:t>
      </w:r>
      <w:r>
        <w:rPr>
          <w:rFonts w:ascii="Arial"/>
          <w:b/>
          <w:spacing w:val="-2"/>
          <w:sz w:val="24"/>
          <w:u w:val="single"/>
        </w:rPr>
        <w:t xml:space="preserve"> </w:t>
      </w:r>
      <w:r>
        <w:rPr>
          <w:rFonts w:ascii="Arial"/>
          <w:b/>
          <w:sz w:val="24"/>
          <w:u w:val="single"/>
        </w:rPr>
        <w:t>di</w:t>
      </w:r>
      <w:r>
        <w:rPr>
          <w:rFonts w:ascii="Arial"/>
          <w:b/>
          <w:spacing w:val="-2"/>
          <w:sz w:val="24"/>
          <w:u w:val="single"/>
        </w:rPr>
        <w:t xml:space="preserve"> </w:t>
      </w:r>
      <w:r>
        <w:rPr>
          <w:rFonts w:ascii="Arial"/>
          <w:b/>
          <w:sz w:val="24"/>
          <w:u w:val="single"/>
        </w:rPr>
        <w:t>ammissione</w:t>
      </w:r>
      <w:r>
        <w:rPr>
          <w:rFonts w:ascii="Arial"/>
          <w:b/>
          <w:spacing w:val="-3"/>
          <w:sz w:val="24"/>
          <w:u w:val="single"/>
        </w:rPr>
        <w:t xml:space="preserve"> </w:t>
      </w:r>
      <w:r>
        <w:rPr>
          <w:rFonts w:ascii="Arial"/>
          <w:b/>
          <w:sz w:val="24"/>
          <w:u w:val="single"/>
        </w:rPr>
        <w:t>alla</w:t>
      </w:r>
      <w:r>
        <w:rPr>
          <w:rFonts w:ascii="Arial"/>
          <w:b/>
          <w:spacing w:val="-5"/>
          <w:sz w:val="24"/>
          <w:u w:val="single"/>
        </w:rPr>
        <w:t xml:space="preserve"> </w:t>
      </w:r>
      <w:r>
        <w:rPr>
          <w:rFonts w:ascii="Arial"/>
          <w:b/>
          <w:sz w:val="24"/>
          <w:u w:val="single"/>
        </w:rPr>
        <w:t>gara</w:t>
      </w:r>
      <w:r>
        <w:rPr>
          <w:rFonts w:ascii="Arial"/>
          <w:b/>
          <w:spacing w:val="1"/>
          <w:sz w:val="24"/>
          <w:u w:val="single"/>
        </w:rPr>
        <w:t xml:space="preserve"> </w:t>
      </w:r>
      <w:r>
        <w:rPr>
          <w:rFonts w:ascii="Arial"/>
          <w:b/>
          <w:sz w:val="24"/>
          <w:u w:val="single"/>
        </w:rPr>
        <w:t>e</w:t>
      </w:r>
      <w:r>
        <w:rPr>
          <w:rFonts w:ascii="Arial"/>
          <w:b/>
          <w:spacing w:val="-5"/>
          <w:sz w:val="24"/>
          <w:u w:val="single"/>
        </w:rPr>
        <w:t xml:space="preserve"> </w:t>
      </w:r>
      <w:r>
        <w:rPr>
          <w:rFonts w:ascii="Arial"/>
          <w:b/>
          <w:sz w:val="24"/>
          <w:u w:val="single"/>
        </w:rPr>
        <w:t>dichiarazione</w:t>
      </w:r>
      <w:r>
        <w:rPr>
          <w:rFonts w:ascii="Arial"/>
          <w:b/>
          <w:spacing w:val="-7"/>
          <w:sz w:val="24"/>
          <w:u w:val="single"/>
        </w:rPr>
        <w:t xml:space="preserve"> </w:t>
      </w:r>
      <w:r>
        <w:rPr>
          <w:rFonts w:ascii="Arial"/>
          <w:b/>
          <w:sz w:val="24"/>
          <w:u w:val="single"/>
        </w:rPr>
        <w:t>dei</w:t>
      </w:r>
      <w:r>
        <w:rPr>
          <w:rFonts w:ascii="Arial"/>
          <w:b/>
          <w:spacing w:val="-2"/>
          <w:sz w:val="24"/>
          <w:u w:val="single"/>
        </w:rPr>
        <w:t xml:space="preserve"> requisiti</w:t>
      </w:r>
    </w:p>
    <w:p w14:paraId="06BC4351" w14:textId="31E1A388" w:rsidR="005166DF" w:rsidRDefault="005166DF">
      <w:pPr>
        <w:pStyle w:val="Corpotesto"/>
        <w:rPr>
          <w:rFonts w:ascii="Arial"/>
          <w:b/>
          <w:sz w:val="20"/>
        </w:rPr>
      </w:pPr>
    </w:p>
    <w:p w14:paraId="7F6F33E4" w14:textId="2794A78F" w:rsidR="005166DF" w:rsidRDefault="005166DF">
      <w:pPr>
        <w:pStyle w:val="Corpotesto"/>
        <w:spacing w:before="43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6"/>
        <w:gridCol w:w="6894"/>
      </w:tblGrid>
      <w:tr w:rsidR="005166DF" w14:paraId="60796913" w14:textId="77777777" w:rsidTr="00154A3C">
        <w:trPr>
          <w:trHeight w:val="757"/>
        </w:trPr>
        <w:tc>
          <w:tcPr>
            <w:tcW w:w="2746" w:type="dxa"/>
          </w:tcPr>
          <w:p w14:paraId="6826BE3E" w14:textId="77777777" w:rsidR="005166DF" w:rsidRDefault="00000000">
            <w:pPr>
              <w:pStyle w:val="TableParagraph"/>
              <w:rPr>
                <w:b/>
              </w:rPr>
            </w:pPr>
            <w:r>
              <w:rPr>
                <w:b/>
                <w:w w:val="80"/>
              </w:rPr>
              <w:t>IMPORTO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w w:val="80"/>
              </w:rPr>
              <w:t>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w w:val="80"/>
              </w:rPr>
              <w:t>BASE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w w:val="80"/>
              </w:rPr>
              <w:t>DI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4"/>
                <w:w w:val="80"/>
              </w:rPr>
              <w:t>GARA:</w:t>
            </w:r>
          </w:p>
        </w:tc>
        <w:tc>
          <w:tcPr>
            <w:tcW w:w="6894" w:type="dxa"/>
          </w:tcPr>
          <w:p w14:paraId="315D39A6" w14:textId="5937F573" w:rsidR="005166DF" w:rsidRPr="00C009CC" w:rsidRDefault="00BB792D" w:rsidP="00C009CC">
            <w:pPr>
              <w:pStyle w:val="TableParagraph"/>
              <w:spacing w:line="252" w:lineRule="exact"/>
              <w:ind w:left="249" w:right="253"/>
              <w:jc w:val="both"/>
              <w:rPr>
                <w:b/>
                <w:w w:val="85"/>
              </w:rPr>
            </w:pPr>
            <w:r w:rsidRPr="00BB792D">
              <w:rPr>
                <w:b/>
                <w:w w:val="85"/>
              </w:rPr>
              <w:t xml:space="preserve">Euro 223.000,00 (di cui Euro </w:t>
            </w:r>
            <w:r w:rsidR="006021EC" w:rsidRPr="006021EC">
              <w:rPr>
                <w:b/>
                <w:w w:val="85"/>
              </w:rPr>
              <w:t>140.993,73 per lavori soggetti a ribasso, Euro 72.908,64 per manodopera non soggetta a ribasso ed Euro 9.097,63</w:t>
            </w:r>
            <w:r w:rsidRPr="00BB792D">
              <w:rPr>
                <w:b/>
                <w:w w:val="85"/>
              </w:rPr>
              <w:t xml:space="preserve"> per oneri della sicurezza non soggetti a ribasso) oltre IVA ai sensi di legge</w:t>
            </w:r>
            <w:r w:rsidR="00C009CC">
              <w:rPr>
                <w:b/>
                <w:w w:val="85"/>
              </w:rPr>
              <w:t>.</w:t>
            </w:r>
          </w:p>
        </w:tc>
      </w:tr>
    </w:tbl>
    <w:p w14:paraId="2CC0DA97" w14:textId="77777777" w:rsidR="005166DF" w:rsidRDefault="005166DF">
      <w:pPr>
        <w:pStyle w:val="Corpotesto"/>
        <w:rPr>
          <w:rFonts w:ascii="Arial"/>
          <w:b/>
        </w:rPr>
      </w:pPr>
    </w:p>
    <w:p w14:paraId="7D8EA0C7" w14:textId="77777777" w:rsidR="005166DF" w:rsidRDefault="005166DF">
      <w:pPr>
        <w:pStyle w:val="Corpotesto"/>
        <w:spacing w:before="21"/>
        <w:rPr>
          <w:rFonts w:ascii="Arial"/>
          <w:b/>
        </w:rPr>
      </w:pPr>
    </w:p>
    <w:p w14:paraId="63BAEEE6" w14:textId="77777777" w:rsidR="005166DF" w:rsidRDefault="00000000">
      <w:pPr>
        <w:pStyle w:val="Corpotesto"/>
        <w:tabs>
          <w:tab w:val="left" w:pos="989"/>
          <w:tab w:val="left" w:pos="2505"/>
          <w:tab w:val="left" w:pos="8692"/>
          <w:tab w:val="left" w:pos="9691"/>
        </w:tabs>
        <w:ind w:left="152"/>
      </w:pPr>
      <w:r>
        <w:rPr>
          <w:spacing w:val="-2"/>
          <w:w w:val="90"/>
        </w:rPr>
        <w:t>Il/La</w:t>
      </w:r>
      <w:r>
        <w:tab/>
      </w:r>
      <w:r>
        <w:rPr>
          <w:spacing w:val="-2"/>
          <w:w w:val="90"/>
        </w:rPr>
        <w:t>sottoscritto/a</w:t>
      </w:r>
      <w:r>
        <w:tab/>
      </w:r>
      <w:r>
        <w:rPr>
          <w:spacing w:val="-2"/>
          <w:w w:val="85"/>
        </w:rPr>
        <w:t>…………………………………………</w:t>
      </w:r>
      <w:proofErr w:type="gramStart"/>
      <w:r>
        <w:rPr>
          <w:spacing w:val="-2"/>
          <w:w w:val="85"/>
        </w:rPr>
        <w:t>…….</w:t>
      </w:r>
      <w:proofErr w:type="gramEnd"/>
      <w:r>
        <w:rPr>
          <w:spacing w:val="-2"/>
          <w:w w:val="85"/>
        </w:rPr>
        <w:t>…………………………………,</w:t>
      </w:r>
      <w:r>
        <w:tab/>
      </w:r>
      <w:r>
        <w:rPr>
          <w:spacing w:val="-2"/>
          <w:w w:val="90"/>
        </w:rPr>
        <w:t>nato/a</w:t>
      </w:r>
      <w:r>
        <w:tab/>
      </w:r>
      <w:proofErr w:type="spellStart"/>
      <w:r>
        <w:rPr>
          <w:spacing w:val="-10"/>
          <w:w w:val="90"/>
        </w:rPr>
        <w:t>a</w:t>
      </w:r>
      <w:proofErr w:type="spellEnd"/>
    </w:p>
    <w:p w14:paraId="156BCA18" w14:textId="77777777" w:rsidR="005166DF" w:rsidRDefault="00000000">
      <w:pPr>
        <w:pStyle w:val="Corpotesto"/>
        <w:spacing w:before="127"/>
        <w:ind w:left="152"/>
      </w:pPr>
      <w:r>
        <w:rPr>
          <w:w w:val="80"/>
        </w:rPr>
        <w:t>……………………</w:t>
      </w:r>
      <w:proofErr w:type="gramStart"/>
      <w:r>
        <w:rPr>
          <w:w w:val="80"/>
        </w:rPr>
        <w:t>…….</w:t>
      </w:r>
      <w:proofErr w:type="gramEnd"/>
      <w:r>
        <w:rPr>
          <w:w w:val="80"/>
        </w:rPr>
        <w:t>……………...</w:t>
      </w:r>
      <w:proofErr w:type="gramStart"/>
      <w:r>
        <w:rPr>
          <w:w w:val="80"/>
        </w:rPr>
        <w:t>…….</w:t>
      </w:r>
      <w:proofErr w:type="gramEnd"/>
      <w:r>
        <w:rPr>
          <w:w w:val="80"/>
        </w:rPr>
        <w:t>.,</w:t>
      </w:r>
      <w:r>
        <w:rPr>
          <w:spacing w:val="49"/>
          <w:w w:val="150"/>
        </w:rPr>
        <w:t xml:space="preserve"> </w:t>
      </w:r>
      <w:r>
        <w:rPr>
          <w:w w:val="80"/>
        </w:rPr>
        <w:t>il</w:t>
      </w:r>
      <w:r>
        <w:rPr>
          <w:spacing w:val="52"/>
          <w:w w:val="150"/>
        </w:rPr>
        <w:t xml:space="preserve"> </w:t>
      </w:r>
      <w:r>
        <w:rPr>
          <w:w w:val="80"/>
        </w:rPr>
        <w:t>……………………</w:t>
      </w:r>
      <w:proofErr w:type="gramStart"/>
      <w:r>
        <w:rPr>
          <w:w w:val="80"/>
        </w:rPr>
        <w:t>…….</w:t>
      </w:r>
      <w:proofErr w:type="gramEnd"/>
      <w:r>
        <w:rPr>
          <w:w w:val="80"/>
        </w:rPr>
        <w:t>,</w:t>
      </w:r>
      <w:r>
        <w:rPr>
          <w:spacing w:val="50"/>
          <w:w w:val="150"/>
        </w:rPr>
        <w:t xml:space="preserve"> </w:t>
      </w:r>
      <w:r>
        <w:rPr>
          <w:w w:val="80"/>
        </w:rPr>
        <w:t>residente</w:t>
      </w:r>
      <w:r>
        <w:rPr>
          <w:spacing w:val="78"/>
        </w:rPr>
        <w:t xml:space="preserve"> </w:t>
      </w:r>
      <w:r>
        <w:rPr>
          <w:w w:val="80"/>
        </w:rPr>
        <w:t>a</w:t>
      </w:r>
      <w:r>
        <w:rPr>
          <w:spacing w:val="50"/>
          <w:w w:val="150"/>
        </w:rPr>
        <w:t xml:space="preserve"> </w:t>
      </w:r>
      <w:r>
        <w:rPr>
          <w:w w:val="80"/>
        </w:rPr>
        <w:t>……………………………</w:t>
      </w:r>
      <w:proofErr w:type="gramStart"/>
      <w:r>
        <w:rPr>
          <w:w w:val="80"/>
        </w:rPr>
        <w:t>…….</w:t>
      </w:r>
      <w:proofErr w:type="gramEnd"/>
      <w:r>
        <w:rPr>
          <w:w w:val="80"/>
        </w:rPr>
        <w:t>,</w:t>
      </w:r>
      <w:r>
        <w:rPr>
          <w:spacing w:val="50"/>
          <w:w w:val="150"/>
        </w:rPr>
        <w:t xml:space="preserve"> </w:t>
      </w:r>
      <w:r>
        <w:rPr>
          <w:spacing w:val="-5"/>
          <w:w w:val="80"/>
        </w:rPr>
        <w:t>via</w:t>
      </w:r>
    </w:p>
    <w:p w14:paraId="6334BAB5" w14:textId="77777777" w:rsidR="005166DF" w:rsidRDefault="00000000">
      <w:pPr>
        <w:pStyle w:val="Corpotesto"/>
        <w:tabs>
          <w:tab w:val="left" w:leader="dot" w:pos="9742"/>
        </w:tabs>
        <w:spacing w:before="126"/>
        <w:ind w:left="152"/>
      </w:pPr>
      <w:r>
        <w:rPr>
          <w:w w:val="80"/>
        </w:rPr>
        <w:t>……………………………………………</w:t>
      </w:r>
      <w:proofErr w:type="gramStart"/>
      <w:r>
        <w:rPr>
          <w:w w:val="80"/>
        </w:rPr>
        <w:t>…….</w:t>
      </w:r>
      <w:proofErr w:type="gramEnd"/>
      <w:r>
        <w:rPr>
          <w:w w:val="80"/>
        </w:rPr>
        <w:t>.,</w:t>
      </w:r>
      <w:r>
        <w:rPr>
          <w:spacing w:val="45"/>
        </w:rPr>
        <w:t xml:space="preserve"> </w:t>
      </w:r>
      <w:r>
        <w:rPr>
          <w:w w:val="80"/>
        </w:rPr>
        <w:t>n°</w:t>
      </w:r>
      <w:r>
        <w:rPr>
          <w:spacing w:val="47"/>
        </w:rPr>
        <w:t xml:space="preserve"> </w:t>
      </w:r>
      <w:r>
        <w:rPr>
          <w:w w:val="80"/>
        </w:rPr>
        <w:t>……….</w:t>
      </w:r>
      <w:r>
        <w:rPr>
          <w:spacing w:val="49"/>
        </w:rPr>
        <w:t xml:space="preserve"> </w:t>
      </w:r>
      <w:r>
        <w:rPr>
          <w:w w:val="80"/>
        </w:rPr>
        <w:t>in</w:t>
      </w:r>
      <w:r>
        <w:rPr>
          <w:spacing w:val="43"/>
        </w:rPr>
        <w:t xml:space="preserve"> </w:t>
      </w:r>
      <w:r>
        <w:rPr>
          <w:w w:val="80"/>
        </w:rPr>
        <w:t>qualità</w:t>
      </w:r>
      <w:r>
        <w:rPr>
          <w:spacing w:val="46"/>
        </w:rPr>
        <w:t xml:space="preserve"> </w:t>
      </w:r>
      <w:r>
        <w:rPr>
          <w:spacing w:val="-5"/>
          <w:w w:val="80"/>
        </w:rPr>
        <w:t>di</w:t>
      </w:r>
      <w:r>
        <w:rPr>
          <w:rFonts w:ascii="Times New Roman" w:hAnsi="Times New Roman"/>
        </w:rPr>
        <w:tab/>
      </w:r>
      <w:r>
        <w:rPr>
          <w:spacing w:val="-10"/>
          <w:w w:val="95"/>
        </w:rPr>
        <w:t>,</w:t>
      </w:r>
    </w:p>
    <w:p w14:paraId="78EB903C" w14:textId="77777777" w:rsidR="005166DF" w:rsidRDefault="00000000">
      <w:pPr>
        <w:pStyle w:val="Corpotesto"/>
        <w:tabs>
          <w:tab w:val="left" w:pos="1453"/>
        </w:tabs>
        <w:spacing w:before="126"/>
        <w:ind w:left="152"/>
      </w:pPr>
      <w:r>
        <w:rPr>
          <w:spacing w:val="-2"/>
          <w:w w:val="90"/>
        </w:rPr>
        <w:t>dell’impresa</w:t>
      </w:r>
      <w:r>
        <w:tab/>
      </w:r>
      <w:r>
        <w:rPr>
          <w:w w:val="85"/>
        </w:rPr>
        <w:t>……………………………………………………</w:t>
      </w:r>
      <w:proofErr w:type="gramStart"/>
      <w:r>
        <w:rPr>
          <w:w w:val="85"/>
        </w:rPr>
        <w:t>…….</w:t>
      </w:r>
      <w:proofErr w:type="gramEnd"/>
      <w:r>
        <w:rPr>
          <w:w w:val="85"/>
        </w:rPr>
        <w:t>,</w:t>
      </w:r>
      <w:r>
        <w:rPr>
          <w:spacing w:val="52"/>
        </w:rPr>
        <w:t xml:space="preserve"> </w:t>
      </w:r>
      <w:r>
        <w:rPr>
          <w:w w:val="85"/>
        </w:rPr>
        <w:t>con</w:t>
      </w:r>
      <w:r>
        <w:rPr>
          <w:spacing w:val="53"/>
        </w:rPr>
        <w:t xml:space="preserve"> </w:t>
      </w:r>
      <w:r>
        <w:rPr>
          <w:w w:val="85"/>
        </w:rPr>
        <w:t>sede</w:t>
      </w:r>
      <w:r>
        <w:rPr>
          <w:spacing w:val="53"/>
        </w:rPr>
        <w:t xml:space="preserve"> </w:t>
      </w:r>
      <w:r>
        <w:rPr>
          <w:w w:val="85"/>
        </w:rPr>
        <w:t>legale</w:t>
      </w:r>
      <w:r>
        <w:rPr>
          <w:spacing w:val="51"/>
        </w:rPr>
        <w:t xml:space="preserve"> </w:t>
      </w:r>
      <w:r>
        <w:rPr>
          <w:w w:val="85"/>
        </w:rPr>
        <w:t>in</w:t>
      </w:r>
      <w:r>
        <w:rPr>
          <w:spacing w:val="53"/>
        </w:rPr>
        <w:t xml:space="preserve"> </w:t>
      </w:r>
      <w:r>
        <w:rPr>
          <w:w w:val="85"/>
        </w:rPr>
        <w:t>…………………</w:t>
      </w:r>
      <w:proofErr w:type="gramStart"/>
      <w:r>
        <w:rPr>
          <w:w w:val="85"/>
        </w:rPr>
        <w:t>…….</w:t>
      </w:r>
      <w:proofErr w:type="gramEnd"/>
      <w:r>
        <w:rPr>
          <w:w w:val="85"/>
        </w:rPr>
        <w:t>,</w:t>
      </w:r>
      <w:r>
        <w:rPr>
          <w:spacing w:val="54"/>
        </w:rPr>
        <w:t xml:space="preserve"> </w:t>
      </w:r>
      <w:r>
        <w:rPr>
          <w:spacing w:val="-5"/>
          <w:w w:val="85"/>
        </w:rPr>
        <w:t>via</w:t>
      </w:r>
    </w:p>
    <w:p w14:paraId="00094FE0" w14:textId="77777777" w:rsidR="005166DF" w:rsidRDefault="00000000">
      <w:pPr>
        <w:pStyle w:val="Corpotesto"/>
        <w:tabs>
          <w:tab w:val="left" w:pos="3463"/>
          <w:tab w:val="left" w:pos="3976"/>
          <w:tab w:val="left" w:pos="4991"/>
          <w:tab w:val="left" w:pos="5656"/>
          <w:tab w:val="left" w:pos="8654"/>
          <w:tab w:val="left" w:pos="9500"/>
        </w:tabs>
        <w:spacing w:before="124"/>
        <w:ind w:left="152"/>
      </w:pPr>
      <w:r>
        <w:rPr>
          <w:spacing w:val="-2"/>
          <w:w w:val="90"/>
        </w:rPr>
        <w:t>……………………………………</w:t>
      </w:r>
      <w:proofErr w:type="gramStart"/>
      <w:r>
        <w:rPr>
          <w:spacing w:val="-2"/>
          <w:w w:val="90"/>
        </w:rPr>
        <w:t>…….</w:t>
      </w:r>
      <w:proofErr w:type="gramEnd"/>
      <w:r>
        <w:rPr>
          <w:spacing w:val="-2"/>
          <w:w w:val="90"/>
        </w:rPr>
        <w:t>,</w:t>
      </w:r>
      <w:r>
        <w:tab/>
      </w:r>
      <w:r>
        <w:rPr>
          <w:spacing w:val="-5"/>
          <w:w w:val="95"/>
        </w:rPr>
        <w:t>n°</w:t>
      </w:r>
      <w:r>
        <w:tab/>
      </w:r>
      <w:r>
        <w:rPr>
          <w:spacing w:val="-2"/>
          <w:w w:val="95"/>
        </w:rPr>
        <w:t>…</w:t>
      </w:r>
      <w:proofErr w:type="gramStart"/>
      <w:r>
        <w:rPr>
          <w:spacing w:val="-2"/>
          <w:w w:val="95"/>
        </w:rPr>
        <w:t>…….</w:t>
      </w:r>
      <w:proofErr w:type="gramEnd"/>
      <w:r>
        <w:rPr>
          <w:spacing w:val="-2"/>
          <w:w w:val="95"/>
        </w:rPr>
        <w:t>.,</w:t>
      </w:r>
      <w:r>
        <w:tab/>
      </w:r>
      <w:r>
        <w:rPr>
          <w:spacing w:val="-4"/>
          <w:w w:val="95"/>
        </w:rPr>
        <w:t>C.F.</w:t>
      </w:r>
      <w:r>
        <w:tab/>
      </w:r>
      <w:r>
        <w:rPr>
          <w:spacing w:val="-2"/>
          <w:w w:val="90"/>
        </w:rPr>
        <w:t>……………………</w:t>
      </w:r>
      <w:proofErr w:type="gramStart"/>
      <w:r>
        <w:rPr>
          <w:spacing w:val="-2"/>
          <w:w w:val="90"/>
        </w:rPr>
        <w:t>…….</w:t>
      </w:r>
      <w:proofErr w:type="gramEnd"/>
      <w:r>
        <w:rPr>
          <w:spacing w:val="-2"/>
          <w:w w:val="90"/>
        </w:rPr>
        <w:t>.…………,</w:t>
      </w:r>
      <w:r>
        <w:tab/>
      </w:r>
      <w:r>
        <w:rPr>
          <w:spacing w:val="-2"/>
          <w:w w:val="95"/>
        </w:rPr>
        <w:t>Partita</w:t>
      </w:r>
      <w:r>
        <w:tab/>
      </w:r>
      <w:r>
        <w:rPr>
          <w:spacing w:val="-5"/>
          <w:w w:val="95"/>
        </w:rPr>
        <w:t>IVA</w:t>
      </w:r>
    </w:p>
    <w:p w14:paraId="004A0471" w14:textId="77777777" w:rsidR="005166DF" w:rsidRDefault="00000000">
      <w:pPr>
        <w:spacing w:before="126"/>
        <w:ind w:left="152"/>
      </w:pPr>
      <w:r>
        <w:rPr>
          <w:spacing w:val="-2"/>
          <w:w w:val="85"/>
        </w:rPr>
        <w:t>…………………………………………….,</w:t>
      </w:r>
    </w:p>
    <w:p w14:paraId="32992225" w14:textId="77777777" w:rsidR="005166DF" w:rsidRDefault="005166DF">
      <w:pPr>
        <w:pStyle w:val="Corpotesto"/>
        <w:spacing w:before="125"/>
      </w:pPr>
    </w:p>
    <w:p w14:paraId="37BFA453" w14:textId="77777777" w:rsidR="005166DF" w:rsidRDefault="00000000">
      <w:pPr>
        <w:pStyle w:val="Corpotesto"/>
        <w:ind w:left="3" w:right="522"/>
        <w:jc w:val="center"/>
      </w:pPr>
      <w:r>
        <w:rPr>
          <w:spacing w:val="-2"/>
          <w:w w:val="90"/>
        </w:rPr>
        <w:t>CHIEDE</w:t>
      </w:r>
    </w:p>
    <w:p w14:paraId="4E0FE27D" w14:textId="77777777" w:rsidR="005166DF" w:rsidRDefault="00000000">
      <w:pPr>
        <w:pStyle w:val="Corpotesto"/>
        <w:spacing w:before="251"/>
        <w:ind w:left="152" w:right="667"/>
        <w:jc w:val="both"/>
      </w:pPr>
      <w:r>
        <w:rPr>
          <w:w w:val="90"/>
        </w:rPr>
        <w:t>di</w:t>
      </w:r>
      <w:r>
        <w:rPr>
          <w:spacing w:val="-6"/>
          <w:w w:val="90"/>
        </w:rPr>
        <w:t xml:space="preserve"> </w:t>
      </w:r>
      <w:r>
        <w:rPr>
          <w:w w:val="90"/>
        </w:rPr>
        <w:t>partecipare</w:t>
      </w:r>
      <w:r>
        <w:rPr>
          <w:spacing w:val="-6"/>
          <w:w w:val="90"/>
        </w:rPr>
        <w:t xml:space="preserve"> </w:t>
      </w:r>
      <w:r>
        <w:rPr>
          <w:w w:val="90"/>
        </w:rPr>
        <w:t>alla</w:t>
      </w:r>
      <w:r>
        <w:rPr>
          <w:spacing w:val="-6"/>
          <w:w w:val="90"/>
        </w:rPr>
        <w:t xml:space="preserve"> </w:t>
      </w:r>
      <w:r>
        <w:rPr>
          <w:w w:val="90"/>
        </w:rPr>
        <w:t>gara</w:t>
      </w:r>
      <w:r>
        <w:rPr>
          <w:spacing w:val="-6"/>
          <w:w w:val="90"/>
        </w:rPr>
        <w:t xml:space="preserve"> </w:t>
      </w:r>
      <w:r>
        <w:rPr>
          <w:w w:val="90"/>
        </w:rPr>
        <w:t>indicata</w:t>
      </w:r>
      <w:r>
        <w:rPr>
          <w:spacing w:val="-6"/>
          <w:w w:val="90"/>
        </w:rPr>
        <w:t xml:space="preserve"> </w:t>
      </w:r>
      <w:r>
        <w:rPr>
          <w:w w:val="90"/>
        </w:rPr>
        <w:t>in</w:t>
      </w:r>
      <w:r>
        <w:rPr>
          <w:spacing w:val="-6"/>
          <w:w w:val="90"/>
        </w:rPr>
        <w:t xml:space="preserve"> </w:t>
      </w:r>
      <w:r>
        <w:rPr>
          <w:w w:val="90"/>
        </w:rPr>
        <w:t>oggetto</w:t>
      </w:r>
      <w:r>
        <w:rPr>
          <w:spacing w:val="-3"/>
          <w:w w:val="90"/>
        </w:rPr>
        <w:t xml:space="preserve"> </w:t>
      </w:r>
      <w:r>
        <w:rPr>
          <w:w w:val="90"/>
        </w:rPr>
        <w:t>e</w:t>
      </w:r>
      <w:r>
        <w:rPr>
          <w:spacing w:val="-6"/>
          <w:w w:val="90"/>
        </w:rPr>
        <w:t xml:space="preserve"> </w:t>
      </w:r>
      <w:r>
        <w:rPr>
          <w:w w:val="90"/>
        </w:rPr>
        <w:t>ai</w:t>
      </w:r>
      <w:r>
        <w:rPr>
          <w:spacing w:val="-6"/>
          <w:w w:val="90"/>
        </w:rPr>
        <w:t xml:space="preserve"> </w:t>
      </w:r>
      <w:r>
        <w:rPr>
          <w:w w:val="90"/>
        </w:rPr>
        <w:t>sensi</w:t>
      </w:r>
      <w:r>
        <w:rPr>
          <w:spacing w:val="-6"/>
          <w:w w:val="90"/>
        </w:rPr>
        <w:t xml:space="preserve"> </w:t>
      </w:r>
      <w:r>
        <w:rPr>
          <w:w w:val="90"/>
        </w:rPr>
        <w:t>degli</w:t>
      </w:r>
      <w:r>
        <w:rPr>
          <w:spacing w:val="-6"/>
          <w:w w:val="90"/>
        </w:rPr>
        <w:t xml:space="preserve"> </w:t>
      </w:r>
      <w:r>
        <w:rPr>
          <w:w w:val="90"/>
        </w:rPr>
        <w:t>articoli</w:t>
      </w:r>
      <w:r>
        <w:rPr>
          <w:spacing w:val="-6"/>
          <w:w w:val="90"/>
        </w:rPr>
        <w:t xml:space="preserve"> </w:t>
      </w:r>
      <w:r>
        <w:rPr>
          <w:w w:val="90"/>
        </w:rPr>
        <w:t>46</w:t>
      </w:r>
      <w:r>
        <w:rPr>
          <w:spacing w:val="-6"/>
          <w:w w:val="90"/>
        </w:rPr>
        <w:t xml:space="preserve"> </w:t>
      </w:r>
      <w:r>
        <w:rPr>
          <w:w w:val="90"/>
        </w:rPr>
        <w:t>e</w:t>
      </w:r>
      <w:r>
        <w:rPr>
          <w:spacing w:val="-6"/>
          <w:w w:val="90"/>
        </w:rPr>
        <w:t xml:space="preserve"> </w:t>
      </w:r>
      <w:r>
        <w:rPr>
          <w:w w:val="90"/>
        </w:rPr>
        <w:t>47</w:t>
      </w:r>
      <w:r>
        <w:rPr>
          <w:spacing w:val="-6"/>
          <w:w w:val="90"/>
        </w:rPr>
        <w:t xml:space="preserve"> </w:t>
      </w:r>
      <w:r>
        <w:rPr>
          <w:w w:val="90"/>
        </w:rPr>
        <w:t>del</w:t>
      </w:r>
      <w:r>
        <w:rPr>
          <w:spacing w:val="-6"/>
          <w:w w:val="90"/>
        </w:rPr>
        <w:t xml:space="preserve"> </w:t>
      </w:r>
      <w:r>
        <w:rPr>
          <w:w w:val="90"/>
        </w:rPr>
        <w:t>D.P.R.</w:t>
      </w:r>
      <w:r>
        <w:rPr>
          <w:spacing w:val="-6"/>
          <w:w w:val="90"/>
        </w:rPr>
        <w:t xml:space="preserve"> </w:t>
      </w:r>
      <w:r>
        <w:rPr>
          <w:w w:val="90"/>
        </w:rPr>
        <w:t>28</w:t>
      </w:r>
      <w:r>
        <w:rPr>
          <w:spacing w:val="-6"/>
          <w:w w:val="90"/>
        </w:rPr>
        <w:t xml:space="preserve"> </w:t>
      </w:r>
      <w:r>
        <w:rPr>
          <w:w w:val="90"/>
        </w:rPr>
        <w:t>dicembre</w:t>
      </w:r>
      <w:r>
        <w:rPr>
          <w:spacing w:val="-6"/>
          <w:w w:val="90"/>
        </w:rPr>
        <w:t xml:space="preserve"> </w:t>
      </w:r>
      <w:r>
        <w:rPr>
          <w:w w:val="90"/>
        </w:rPr>
        <w:t>2000,</w:t>
      </w:r>
      <w:r>
        <w:rPr>
          <w:spacing w:val="-6"/>
          <w:w w:val="90"/>
        </w:rPr>
        <w:t xml:space="preserve"> </w:t>
      </w:r>
      <w:r>
        <w:rPr>
          <w:w w:val="90"/>
        </w:rPr>
        <w:t>n°</w:t>
      </w:r>
      <w:r>
        <w:rPr>
          <w:spacing w:val="-7"/>
          <w:w w:val="90"/>
        </w:rPr>
        <w:t xml:space="preserve"> </w:t>
      </w:r>
      <w:r>
        <w:rPr>
          <w:w w:val="90"/>
        </w:rPr>
        <w:t xml:space="preserve">445, </w:t>
      </w:r>
      <w:r>
        <w:rPr>
          <w:w w:val="80"/>
        </w:rPr>
        <w:t xml:space="preserve">consapevole delle sanzioni penali previste dall’art. 76 del medesimo D.P.R. n° 445/2000, per le ipotesi di falsità in atti e </w:t>
      </w:r>
      <w:r>
        <w:rPr>
          <w:w w:val="85"/>
        </w:rPr>
        <w:t>dichiarazioni mendaci ivi indicate,</w:t>
      </w:r>
    </w:p>
    <w:p w14:paraId="5270A32F" w14:textId="77777777" w:rsidR="005166DF" w:rsidRDefault="00000000">
      <w:pPr>
        <w:pStyle w:val="Corpotesto"/>
        <w:spacing w:before="252"/>
        <w:ind w:right="522"/>
        <w:jc w:val="center"/>
      </w:pPr>
      <w:r>
        <w:rPr>
          <w:spacing w:val="-2"/>
          <w:w w:val="90"/>
        </w:rPr>
        <w:t>DICHIARA</w:t>
      </w:r>
    </w:p>
    <w:p w14:paraId="463130BE" w14:textId="77777777" w:rsidR="005166DF" w:rsidRDefault="00000000">
      <w:pPr>
        <w:pStyle w:val="Paragrafoelenco"/>
        <w:numPr>
          <w:ilvl w:val="0"/>
          <w:numId w:val="1"/>
        </w:numPr>
        <w:tabs>
          <w:tab w:val="left" w:pos="580"/>
        </w:tabs>
        <w:spacing w:before="251"/>
        <w:ind w:right="671"/>
        <w:jc w:val="both"/>
      </w:pPr>
      <w:r>
        <w:rPr>
          <w:w w:val="80"/>
        </w:rPr>
        <w:t>di possedere la cittadinanza italiana o di altro Stato appartenente</w:t>
      </w:r>
      <w:r>
        <w:t xml:space="preserve"> </w:t>
      </w:r>
      <w:r>
        <w:rPr>
          <w:w w:val="80"/>
        </w:rPr>
        <w:t>all’Unione Europea, ovvero residenza in Italia per</w:t>
      </w:r>
      <w:r>
        <w:rPr>
          <w:spacing w:val="80"/>
        </w:rPr>
        <w:t xml:space="preserve"> </w:t>
      </w:r>
      <w:r>
        <w:rPr>
          <w:w w:val="80"/>
        </w:rPr>
        <w:t xml:space="preserve">gli stranieri imprenditori ed amministratori di società commerciali legalmente costituite, se appartengono a Stati che </w:t>
      </w:r>
      <w:r>
        <w:rPr>
          <w:spacing w:val="-2"/>
          <w:w w:val="85"/>
        </w:rPr>
        <w:t>concedono trattamento di reciprocità nei riguardi di cittadini italiani;</w:t>
      </w:r>
    </w:p>
    <w:p w14:paraId="6827CDBA" w14:textId="77777777" w:rsidR="005166DF" w:rsidRDefault="00000000">
      <w:pPr>
        <w:pStyle w:val="Paragrafoelenco"/>
        <w:numPr>
          <w:ilvl w:val="0"/>
          <w:numId w:val="1"/>
        </w:numPr>
        <w:tabs>
          <w:tab w:val="left" w:pos="579"/>
        </w:tabs>
        <w:spacing w:line="250" w:lineRule="exact"/>
        <w:ind w:left="579" w:right="0" w:hanging="427"/>
        <w:jc w:val="both"/>
      </w:pPr>
      <w:r>
        <w:rPr>
          <w:w w:val="80"/>
        </w:rPr>
        <w:t>l’inesistenza</w:t>
      </w:r>
      <w:r>
        <w:rPr>
          <w:spacing w:val="-3"/>
        </w:rPr>
        <w:t xml:space="preserve"> </w:t>
      </w:r>
      <w:r>
        <w:rPr>
          <w:w w:val="80"/>
        </w:rPr>
        <w:t>di</w:t>
      </w:r>
      <w:r>
        <w:rPr>
          <w:spacing w:val="-5"/>
        </w:rPr>
        <w:t xml:space="preserve"> </w:t>
      </w:r>
      <w:r>
        <w:rPr>
          <w:w w:val="80"/>
        </w:rPr>
        <w:t>violazioni</w:t>
      </w:r>
      <w:r>
        <w:rPr>
          <w:spacing w:val="-3"/>
        </w:rPr>
        <w:t xml:space="preserve"> </w:t>
      </w:r>
      <w:r>
        <w:rPr>
          <w:w w:val="80"/>
        </w:rPr>
        <w:t>gravi,</w:t>
      </w:r>
      <w:r>
        <w:rPr>
          <w:spacing w:val="-3"/>
        </w:rPr>
        <w:t xml:space="preserve"> </w:t>
      </w:r>
      <w:r>
        <w:rPr>
          <w:w w:val="80"/>
        </w:rPr>
        <w:t>definitivamente</w:t>
      </w:r>
      <w:r>
        <w:rPr>
          <w:spacing w:val="-3"/>
        </w:rPr>
        <w:t xml:space="preserve"> </w:t>
      </w:r>
      <w:r>
        <w:rPr>
          <w:w w:val="80"/>
        </w:rPr>
        <w:t>accertate,</w:t>
      </w:r>
      <w:r>
        <w:rPr>
          <w:spacing w:val="-3"/>
        </w:rPr>
        <w:t xml:space="preserve"> </w:t>
      </w:r>
      <w:r>
        <w:rPr>
          <w:w w:val="80"/>
        </w:rPr>
        <w:t>alle</w:t>
      </w:r>
      <w:r>
        <w:rPr>
          <w:spacing w:val="-2"/>
        </w:rPr>
        <w:t xml:space="preserve"> </w:t>
      </w:r>
      <w:r>
        <w:rPr>
          <w:w w:val="80"/>
        </w:rPr>
        <w:t>norme</w:t>
      </w:r>
      <w:r>
        <w:rPr>
          <w:spacing w:val="-5"/>
        </w:rPr>
        <w:t xml:space="preserve"> </w:t>
      </w:r>
      <w:r>
        <w:rPr>
          <w:w w:val="80"/>
        </w:rPr>
        <w:t>in</w:t>
      </w:r>
      <w:r>
        <w:rPr>
          <w:spacing w:val="-3"/>
        </w:rPr>
        <w:t xml:space="preserve"> </w:t>
      </w:r>
      <w:r>
        <w:rPr>
          <w:w w:val="80"/>
        </w:rPr>
        <w:t>materia</w:t>
      </w:r>
      <w:r>
        <w:rPr>
          <w:spacing w:val="-5"/>
        </w:rPr>
        <w:t xml:space="preserve"> </w:t>
      </w:r>
      <w:r>
        <w:rPr>
          <w:w w:val="80"/>
        </w:rPr>
        <w:t>contributiva</w:t>
      </w:r>
      <w:r>
        <w:rPr>
          <w:spacing w:val="-3"/>
        </w:rPr>
        <w:t xml:space="preserve"> </w:t>
      </w:r>
      <w:r>
        <w:rPr>
          <w:w w:val="80"/>
        </w:rPr>
        <w:t>e</w:t>
      </w:r>
      <w:r>
        <w:rPr>
          <w:spacing w:val="-3"/>
        </w:rPr>
        <w:t xml:space="preserve"> </w:t>
      </w:r>
      <w:r>
        <w:rPr>
          <w:spacing w:val="-2"/>
          <w:w w:val="80"/>
        </w:rPr>
        <w:t>previdenziale;</w:t>
      </w:r>
    </w:p>
    <w:p w14:paraId="5A0C3734" w14:textId="77777777" w:rsidR="005166DF" w:rsidRDefault="00000000">
      <w:pPr>
        <w:pStyle w:val="Paragrafoelenco"/>
        <w:numPr>
          <w:ilvl w:val="0"/>
          <w:numId w:val="1"/>
        </w:numPr>
        <w:tabs>
          <w:tab w:val="left" w:pos="578"/>
          <w:tab w:val="left" w:pos="580"/>
        </w:tabs>
        <w:spacing w:before="2"/>
        <w:ind w:right="674"/>
        <w:jc w:val="both"/>
      </w:pPr>
      <w:r>
        <w:rPr>
          <w:w w:val="80"/>
        </w:rPr>
        <w:t xml:space="preserve">l’inesistenza di violazioni gravi, definitivamente accertate, rispetto agli obblighi relativi al pagamento delle imposte e </w:t>
      </w:r>
      <w:r>
        <w:rPr>
          <w:spacing w:val="-2"/>
          <w:w w:val="85"/>
        </w:rPr>
        <w:t>tasse, secondo la legislazione italiana o quella dello stato in cui si sono stabiliti;</w:t>
      </w:r>
    </w:p>
    <w:p w14:paraId="21AEAF8B" w14:textId="77777777" w:rsidR="005166DF" w:rsidRDefault="005166DF">
      <w:pPr>
        <w:jc w:val="both"/>
        <w:sectPr w:rsidR="005166DF" w:rsidSect="004E7290">
          <w:footerReference w:type="default" r:id="rId11"/>
          <w:type w:val="continuous"/>
          <w:pgSz w:w="11910" w:h="16840"/>
          <w:pgMar w:top="560" w:right="460" w:bottom="780" w:left="980" w:header="0" w:footer="594" w:gutter="0"/>
          <w:pgNumType w:start="1"/>
          <w:cols w:space="720"/>
        </w:sectPr>
      </w:pPr>
    </w:p>
    <w:p w14:paraId="45911F51" w14:textId="77777777" w:rsidR="005166DF" w:rsidRDefault="00000000">
      <w:pPr>
        <w:pStyle w:val="Paragrafoelenco"/>
        <w:numPr>
          <w:ilvl w:val="0"/>
          <w:numId w:val="1"/>
        </w:numPr>
        <w:tabs>
          <w:tab w:val="left" w:pos="580"/>
        </w:tabs>
        <w:spacing w:before="72"/>
        <w:ind w:right="672"/>
        <w:jc w:val="both"/>
      </w:pPr>
      <w:r>
        <w:rPr>
          <w:w w:val="85"/>
        </w:rPr>
        <w:lastRenderedPageBreak/>
        <w:t xml:space="preserve">la non commissione di gravi infrazioni, debitamente accertate, alle norme in materia di salute e sicurezza sul </w:t>
      </w:r>
      <w:r>
        <w:rPr>
          <w:w w:val="80"/>
        </w:rPr>
        <w:t xml:space="preserve">lavoro, nonché agli obblighi in materia ambientale, sociale e del lavoro, di cui all'articolo 48 del </w:t>
      </w:r>
      <w:proofErr w:type="spellStart"/>
      <w:r>
        <w:rPr>
          <w:w w:val="80"/>
        </w:rPr>
        <w:t>D.Lgs.</w:t>
      </w:r>
      <w:proofErr w:type="spellEnd"/>
      <w:r>
        <w:rPr>
          <w:w w:val="80"/>
        </w:rPr>
        <w:t xml:space="preserve"> 36/2023;</w:t>
      </w:r>
    </w:p>
    <w:p w14:paraId="6B6B4CA0" w14:textId="77777777" w:rsidR="005166DF" w:rsidRDefault="00000000">
      <w:pPr>
        <w:pStyle w:val="Paragrafoelenco"/>
        <w:numPr>
          <w:ilvl w:val="0"/>
          <w:numId w:val="1"/>
        </w:numPr>
        <w:tabs>
          <w:tab w:val="left" w:pos="580"/>
        </w:tabs>
        <w:jc w:val="both"/>
      </w:pPr>
      <w:r>
        <w:rPr>
          <w:w w:val="90"/>
        </w:rPr>
        <w:t>l’inesistenza</w:t>
      </w:r>
      <w:r>
        <w:rPr>
          <w:spacing w:val="-4"/>
          <w:w w:val="90"/>
        </w:rPr>
        <w:t xml:space="preserve"> </w:t>
      </w:r>
      <w:r>
        <w:rPr>
          <w:w w:val="90"/>
        </w:rPr>
        <w:t>di</w:t>
      </w:r>
      <w:r>
        <w:rPr>
          <w:spacing w:val="-4"/>
          <w:w w:val="90"/>
        </w:rPr>
        <w:t xml:space="preserve"> </w:t>
      </w:r>
      <w:r>
        <w:rPr>
          <w:w w:val="90"/>
        </w:rPr>
        <w:t>false</w:t>
      </w:r>
      <w:r>
        <w:rPr>
          <w:spacing w:val="-4"/>
          <w:w w:val="90"/>
        </w:rPr>
        <w:t xml:space="preserve"> </w:t>
      </w:r>
      <w:r>
        <w:rPr>
          <w:w w:val="90"/>
        </w:rPr>
        <w:t>dichiarazioni</w:t>
      </w:r>
      <w:r>
        <w:rPr>
          <w:spacing w:val="-5"/>
          <w:w w:val="90"/>
        </w:rPr>
        <w:t xml:space="preserve"> </w:t>
      </w:r>
      <w:r>
        <w:rPr>
          <w:w w:val="90"/>
        </w:rPr>
        <w:t>o</w:t>
      </w:r>
      <w:r>
        <w:rPr>
          <w:spacing w:val="-4"/>
          <w:w w:val="90"/>
        </w:rPr>
        <w:t xml:space="preserve"> </w:t>
      </w:r>
      <w:r>
        <w:rPr>
          <w:w w:val="90"/>
        </w:rPr>
        <w:t>di</w:t>
      </w:r>
      <w:r>
        <w:rPr>
          <w:spacing w:val="-4"/>
          <w:w w:val="90"/>
        </w:rPr>
        <w:t xml:space="preserve"> </w:t>
      </w:r>
      <w:r>
        <w:rPr>
          <w:w w:val="90"/>
        </w:rPr>
        <w:t>produzione</w:t>
      </w:r>
      <w:r>
        <w:rPr>
          <w:spacing w:val="-4"/>
          <w:w w:val="90"/>
        </w:rPr>
        <w:t xml:space="preserve"> </w:t>
      </w:r>
      <w:r>
        <w:rPr>
          <w:w w:val="90"/>
        </w:rPr>
        <w:t>di</w:t>
      </w:r>
      <w:r>
        <w:rPr>
          <w:spacing w:val="-4"/>
          <w:w w:val="90"/>
        </w:rPr>
        <w:t xml:space="preserve"> </w:t>
      </w:r>
      <w:r>
        <w:rPr>
          <w:w w:val="90"/>
        </w:rPr>
        <w:t>falsa</w:t>
      </w:r>
      <w:r>
        <w:rPr>
          <w:spacing w:val="-4"/>
          <w:w w:val="90"/>
        </w:rPr>
        <w:t xml:space="preserve"> </w:t>
      </w:r>
      <w:r>
        <w:rPr>
          <w:w w:val="90"/>
        </w:rPr>
        <w:t>documentazione</w:t>
      </w:r>
      <w:r>
        <w:rPr>
          <w:spacing w:val="-4"/>
          <w:w w:val="90"/>
        </w:rPr>
        <w:t xml:space="preserve"> </w:t>
      </w:r>
      <w:r>
        <w:rPr>
          <w:w w:val="90"/>
        </w:rPr>
        <w:t>nelle</w:t>
      </w:r>
      <w:r>
        <w:rPr>
          <w:spacing w:val="-4"/>
          <w:w w:val="90"/>
        </w:rPr>
        <w:t xml:space="preserve"> </w:t>
      </w:r>
      <w:r>
        <w:rPr>
          <w:w w:val="90"/>
        </w:rPr>
        <w:t>procedure</w:t>
      </w:r>
      <w:r>
        <w:rPr>
          <w:spacing w:val="-4"/>
          <w:w w:val="90"/>
        </w:rPr>
        <w:t xml:space="preserve"> </w:t>
      </w:r>
      <w:r>
        <w:rPr>
          <w:w w:val="90"/>
        </w:rPr>
        <w:t>di</w:t>
      </w:r>
      <w:r>
        <w:rPr>
          <w:spacing w:val="-4"/>
          <w:w w:val="90"/>
        </w:rPr>
        <w:t xml:space="preserve"> </w:t>
      </w:r>
      <w:r>
        <w:rPr>
          <w:w w:val="90"/>
        </w:rPr>
        <w:t>gara</w:t>
      </w:r>
      <w:r>
        <w:rPr>
          <w:spacing w:val="-4"/>
          <w:w w:val="90"/>
        </w:rPr>
        <w:t xml:space="preserve"> </w:t>
      </w:r>
      <w:r>
        <w:rPr>
          <w:w w:val="90"/>
        </w:rPr>
        <w:t>e</w:t>
      </w:r>
      <w:r>
        <w:rPr>
          <w:spacing w:val="-4"/>
          <w:w w:val="90"/>
        </w:rPr>
        <w:t xml:space="preserve"> </w:t>
      </w:r>
      <w:r>
        <w:rPr>
          <w:w w:val="90"/>
        </w:rPr>
        <w:t xml:space="preserve">negli </w:t>
      </w:r>
      <w:r>
        <w:rPr>
          <w:spacing w:val="-2"/>
          <w:w w:val="85"/>
        </w:rPr>
        <w:t xml:space="preserve">affidamenti di subappalto, quali condotte compiute nell'anno antecedente all’indizione della presente procedura di </w:t>
      </w:r>
      <w:r>
        <w:rPr>
          <w:spacing w:val="-4"/>
          <w:w w:val="90"/>
        </w:rPr>
        <w:t>gara;</w:t>
      </w:r>
    </w:p>
    <w:p w14:paraId="0E678D0A" w14:textId="77777777" w:rsidR="005166DF" w:rsidRDefault="00000000">
      <w:pPr>
        <w:pStyle w:val="Paragrafoelenco"/>
        <w:numPr>
          <w:ilvl w:val="0"/>
          <w:numId w:val="1"/>
        </w:numPr>
        <w:tabs>
          <w:tab w:val="left" w:pos="580"/>
        </w:tabs>
        <w:ind w:right="672"/>
        <w:jc w:val="both"/>
      </w:pPr>
      <w:r>
        <w:rPr>
          <w:w w:val="85"/>
        </w:rPr>
        <w:t>l’inesistenza di false dichiarazioni o di produzione di falsa</w:t>
      </w:r>
      <w:r>
        <w:rPr>
          <w:spacing w:val="-2"/>
          <w:w w:val="85"/>
        </w:rPr>
        <w:t xml:space="preserve"> </w:t>
      </w:r>
      <w:r>
        <w:rPr>
          <w:w w:val="85"/>
        </w:rPr>
        <w:t xml:space="preserve">documentazione ai fini del rilascio dell'attestazione di </w:t>
      </w:r>
      <w:r>
        <w:rPr>
          <w:spacing w:val="-2"/>
          <w:w w:val="90"/>
        </w:rPr>
        <w:t>qualificazione;</w:t>
      </w:r>
    </w:p>
    <w:p w14:paraId="359A764D" w14:textId="77777777" w:rsidR="005166DF" w:rsidRDefault="00000000">
      <w:pPr>
        <w:pStyle w:val="Paragrafoelenco"/>
        <w:numPr>
          <w:ilvl w:val="0"/>
          <w:numId w:val="1"/>
        </w:numPr>
        <w:tabs>
          <w:tab w:val="left" w:pos="580"/>
        </w:tabs>
        <w:jc w:val="both"/>
      </w:pPr>
      <w:r>
        <w:rPr>
          <w:w w:val="80"/>
        </w:rPr>
        <w:t>di essere in possesso della seguente attestazione, rilasciata dalla SOA, in corso di validità adeguata</w:t>
      </w:r>
      <w:r>
        <w:t xml:space="preserve"> </w:t>
      </w:r>
      <w:r>
        <w:rPr>
          <w:w w:val="80"/>
        </w:rPr>
        <w:t>a partecipare</w:t>
      </w:r>
      <w:r>
        <w:rPr>
          <w:spacing w:val="40"/>
        </w:rPr>
        <w:t xml:space="preserve"> </w:t>
      </w:r>
      <w:r>
        <w:rPr>
          <w:w w:val="85"/>
        </w:rPr>
        <w:t>alla</w:t>
      </w:r>
      <w:r>
        <w:rPr>
          <w:spacing w:val="-1"/>
          <w:w w:val="85"/>
        </w:rPr>
        <w:t xml:space="preserve"> </w:t>
      </w:r>
      <w:r>
        <w:rPr>
          <w:w w:val="85"/>
        </w:rPr>
        <w:t>gara</w:t>
      </w:r>
      <w:r>
        <w:rPr>
          <w:spacing w:val="-1"/>
          <w:w w:val="85"/>
        </w:rPr>
        <w:t xml:space="preserve"> </w:t>
      </w:r>
      <w:r>
        <w:rPr>
          <w:w w:val="85"/>
        </w:rPr>
        <w:t>e</w:t>
      </w:r>
      <w:r>
        <w:rPr>
          <w:spacing w:val="-1"/>
          <w:w w:val="85"/>
        </w:rPr>
        <w:t xml:space="preserve"> </w:t>
      </w:r>
      <w:r>
        <w:rPr>
          <w:w w:val="85"/>
        </w:rPr>
        <w:t>per</w:t>
      </w:r>
      <w:r>
        <w:rPr>
          <w:spacing w:val="-3"/>
          <w:w w:val="85"/>
        </w:rPr>
        <w:t xml:space="preserve"> </w:t>
      </w:r>
      <w:r>
        <w:rPr>
          <w:w w:val="85"/>
        </w:rPr>
        <w:t>corrispondente</w:t>
      </w:r>
      <w:r>
        <w:rPr>
          <w:spacing w:val="-3"/>
          <w:w w:val="85"/>
        </w:rPr>
        <w:t xml:space="preserve"> </w:t>
      </w:r>
      <w:r>
        <w:rPr>
          <w:w w:val="85"/>
        </w:rPr>
        <w:t>categoria</w:t>
      </w:r>
      <w:r>
        <w:rPr>
          <w:spacing w:val="-1"/>
          <w:w w:val="85"/>
        </w:rPr>
        <w:t xml:space="preserve"> </w:t>
      </w:r>
      <w:r>
        <w:rPr>
          <w:w w:val="85"/>
        </w:rPr>
        <w:t>e</w:t>
      </w:r>
      <w:r>
        <w:rPr>
          <w:spacing w:val="-3"/>
          <w:w w:val="85"/>
        </w:rPr>
        <w:t xml:space="preserve"> </w:t>
      </w:r>
      <w:r>
        <w:rPr>
          <w:w w:val="85"/>
        </w:rPr>
        <w:t>classifica;</w:t>
      </w:r>
    </w:p>
    <w:p w14:paraId="01B92E42" w14:textId="77777777" w:rsidR="005166DF" w:rsidRDefault="00000000">
      <w:pPr>
        <w:pStyle w:val="Paragrafoelenco"/>
        <w:numPr>
          <w:ilvl w:val="0"/>
          <w:numId w:val="1"/>
        </w:numPr>
        <w:tabs>
          <w:tab w:val="left" w:pos="579"/>
        </w:tabs>
        <w:spacing w:line="251" w:lineRule="exact"/>
        <w:ind w:left="579" w:right="0" w:hanging="427"/>
        <w:jc w:val="both"/>
      </w:pPr>
      <w:r>
        <w:rPr>
          <w:w w:val="80"/>
        </w:rPr>
        <w:t>di</w:t>
      </w:r>
      <w:r>
        <w:rPr>
          <w:spacing w:val="-5"/>
        </w:rPr>
        <w:t xml:space="preserve"> </w:t>
      </w:r>
      <w:r>
        <w:rPr>
          <w:w w:val="80"/>
        </w:rPr>
        <w:t>non</w:t>
      </w:r>
      <w:r>
        <w:rPr>
          <w:spacing w:val="-4"/>
        </w:rPr>
        <w:t xml:space="preserve"> </w:t>
      </w:r>
      <w:r>
        <w:rPr>
          <w:w w:val="80"/>
        </w:rPr>
        <w:t>trovarsi</w:t>
      </w:r>
      <w:r>
        <w:rPr>
          <w:spacing w:val="-2"/>
        </w:rPr>
        <w:t xml:space="preserve"> </w:t>
      </w:r>
      <w:r>
        <w:rPr>
          <w:w w:val="80"/>
        </w:rPr>
        <w:t>in</w:t>
      </w:r>
      <w:r>
        <w:rPr>
          <w:spacing w:val="-4"/>
        </w:rPr>
        <w:t xml:space="preserve"> </w:t>
      </w:r>
      <w:r>
        <w:rPr>
          <w:w w:val="80"/>
        </w:rPr>
        <w:t>alcuna</w:t>
      </w:r>
      <w:r>
        <w:rPr>
          <w:spacing w:val="-8"/>
        </w:rPr>
        <w:t xml:space="preserve"> </w:t>
      </w:r>
      <w:r>
        <w:rPr>
          <w:w w:val="80"/>
        </w:rPr>
        <w:t>situazione</w:t>
      </w:r>
      <w:r>
        <w:rPr>
          <w:spacing w:val="-4"/>
        </w:rPr>
        <w:t xml:space="preserve"> </w:t>
      </w:r>
      <w:r>
        <w:rPr>
          <w:w w:val="80"/>
        </w:rPr>
        <w:t>o</w:t>
      </w:r>
      <w:r>
        <w:rPr>
          <w:spacing w:val="-6"/>
        </w:rPr>
        <w:t xml:space="preserve"> </w:t>
      </w:r>
      <w:r>
        <w:rPr>
          <w:w w:val="80"/>
        </w:rPr>
        <w:t>condizione</w:t>
      </w:r>
      <w:r>
        <w:rPr>
          <w:spacing w:val="-4"/>
        </w:rPr>
        <w:t xml:space="preserve"> </w:t>
      </w:r>
      <w:r>
        <w:rPr>
          <w:w w:val="80"/>
        </w:rPr>
        <w:t>di</w:t>
      </w:r>
      <w:r>
        <w:rPr>
          <w:spacing w:val="-4"/>
        </w:rPr>
        <w:t xml:space="preserve"> </w:t>
      </w:r>
      <w:r>
        <w:rPr>
          <w:w w:val="80"/>
        </w:rPr>
        <w:t>incapacità</w:t>
      </w:r>
      <w:r>
        <w:rPr>
          <w:spacing w:val="-4"/>
        </w:rPr>
        <w:t xml:space="preserve"> </w:t>
      </w:r>
      <w:r>
        <w:rPr>
          <w:w w:val="80"/>
        </w:rPr>
        <w:t>di</w:t>
      </w:r>
      <w:r>
        <w:rPr>
          <w:spacing w:val="-4"/>
        </w:rPr>
        <w:t xml:space="preserve"> </w:t>
      </w:r>
      <w:r>
        <w:rPr>
          <w:w w:val="80"/>
        </w:rPr>
        <w:t>contrattare</w:t>
      </w:r>
      <w:r>
        <w:rPr>
          <w:spacing w:val="-2"/>
        </w:rPr>
        <w:t xml:space="preserve"> </w:t>
      </w:r>
      <w:r>
        <w:rPr>
          <w:w w:val="80"/>
        </w:rPr>
        <w:t>con</w:t>
      </w:r>
      <w:r>
        <w:rPr>
          <w:spacing w:val="-6"/>
        </w:rPr>
        <w:t xml:space="preserve"> </w:t>
      </w:r>
      <w:r>
        <w:rPr>
          <w:w w:val="80"/>
        </w:rPr>
        <w:t>la</w:t>
      </w:r>
      <w:r>
        <w:rPr>
          <w:spacing w:val="-4"/>
        </w:rPr>
        <w:t xml:space="preserve"> </w:t>
      </w:r>
      <w:r>
        <w:rPr>
          <w:w w:val="80"/>
        </w:rPr>
        <w:t>Pubblica</w:t>
      </w:r>
      <w:r>
        <w:rPr>
          <w:spacing w:val="-5"/>
        </w:rPr>
        <w:t xml:space="preserve"> </w:t>
      </w:r>
      <w:r>
        <w:rPr>
          <w:spacing w:val="-2"/>
          <w:w w:val="80"/>
        </w:rPr>
        <w:t>Amministrazione;</w:t>
      </w:r>
    </w:p>
    <w:p w14:paraId="38305BFD" w14:textId="77777777" w:rsidR="005166DF" w:rsidRDefault="00000000">
      <w:pPr>
        <w:pStyle w:val="Paragrafoelenco"/>
        <w:numPr>
          <w:ilvl w:val="0"/>
          <w:numId w:val="1"/>
        </w:numPr>
        <w:tabs>
          <w:tab w:val="left" w:pos="578"/>
          <w:tab w:val="left" w:pos="580"/>
        </w:tabs>
        <w:jc w:val="both"/>
      </w:pPr>
      <w:r>
        <w:rPr>
          <w:spacing w:val="-2"/>
          <w:w w:val="85"/>
        </w:rPr>
        <w:t xml:space="preserve">di poter partecipare alla gara senza determinare una situazione di conflitto di interesse ai sensi dell'articolo 16 del </w:t>
      </w:r>
      <w:proofErr w:type="spellStart"/>
      <w:r>
        <w:rPr>
          <w:w w:val="85"/>
        </w:rPr>
        <w:t>D.Lgs.</w:t>
      </w:r>
      <w:proofErr w:type="spellEnd"/>
      <w:r>
        <w:rPr>
          <w:w w:val="85"/>
        </w:rPr>
        <w:t xml:space="preserve"> 36/2023,</w:t>
      </w:r>
      <w:r>
        <w:rPr>
          <w:spacing w:val="-1"/>
          <w:w w:val="85"/>
        </w:rPr>
        <w:t xml:space="preserve"> </w:t>
      </w:r>
      <w:r>
        <w:rPr>
          <w:w w:val="85"/>
        </w:rPr>
        <w:t>non diversamente risolvibile;</w:t>
      </w:r>
    </w:p>
    <w:p w14:paraId="3245D3BA" w14:textId="77777777" w:rsidR="005166DF" w:rsidRDefault="00000000">
      <w:pPr>
        <w:pStyle w:val="Paragrafoelenco"/>
        <w:numPr>
          <w:ilvl w:val="0"/>
          <w:numId w:val="1"/>
        </w:numPr>
        <w:tabs>
          <w:tab w:val="left" w:pos="578"/>
          <w:tab w:val="left" w:pos="580"/>
        </w:tabs>
        <w:jc w:val="both"/>
      </w:pPr>
      <w:r>
        <w:rPr>
          <w:w w:val="85"/>
        </w:rPr>
        <w:t>di</w:t>
      </w:r>
      <w:r>
        <w:rPr>
          <w:spacing w:val="-1"/>
          <w:w w:val="85"/>
        </w:rPr>
        <w:t xml:space="preserve"> </w:t>
      </w:r>
      <w:r>
        <w:rPr>
          <w:w w:val="85"/>
        </w:rPr>
        <w:t>non</w:t>
      </w:r>
      <w:r>
        <w:rPr>
          <w:spacing w:val="-3"/>
          <w:w w:val="85"/>
        </w:rPr>
        <w:t xml:space="preserve"> </w:t>
      </w:r>
      <w:r>
        <w:rPr>
          <w:w w:val="85"/>
        </w:rPr>
        <w:t>essersi reso</w:t>
      </w:r>
      <w:r>
        <w:rPr>
          <w:spacing w:val="-1"/>
          <w:w w:val="85"/>
        </w:rPr>
        <w:t xml:space="preserve"> </w:t>
      </w:r>
      <w:r>
        <w:rPr>
          <w:w w:val="85"/>
        </w:rPr>
        <w:t>colpevole</w:t>
      </w:r>
      <w:r>
        <w:rPr>
          <w:spacing w:val="40"/>
        </w:rPr>
        <w:t xml:space="preserve"> </w:t>
      </w:r>
      <w:r>
        <w:rPr>
          <w:w w:val="85"/>
        </w:rPr>
        <w:t>di</w:t>
      </w:r>
      <w:r>
        <w:rPr>
          <w:spacing w:val="-2"/>
          <w:w w:val="85"/>
        </w:rPr>
        <w:t xml:space="preserve"> </w:t>
      </w:r>
      <w:r>
        <w:rPr>
          <w:w w:val="85"/>
        </w:rPr>
        <w:t>gravi</w:t>
      </w:r>
      <w:r>
        <w:rPr>
          <w:spacing w:val="-1"/>
          <w:w w:val="85"/>
        </w:rPr>
        <w:t xml:space="preserve"> </w:t>
      </w:r>
      <w:r>
        <w:rPr>
          <w:w w:val="85"/>
        </w:rPr>
        <w:t>comportamenti</w:t>
      </w:r>
      <w:r>
        <w:rPr>
          <w:spacing w:val="-1"/>
          <w:w w:val="85"/>
        </w:rPr>
        <w:t xml:space="preserve"> </w:t>
      </w:r>
      <w:r>
        <w:rPr>
          <w:w w:val="85"/>
        </w:rPr>
        <w:t>illeciti,</w:t>
      </w:r>
      <w:r>
        <w:rPr>
          <w:spacing w:val="-1"/>
          <w:w w:val="85"/>
        </w:rPr>
        <w:t xml:space="preserve"> </w:t>
      </w:r>
      <w:r>
        <w:rPr>
          <w:w w:val="85"/>
        </w:rPr>
        <w:t>tali</w:t>
      </w:r>
      <w:r>
        <w:rPr>
          <w:spacing w:val="-1"/>
          <w:w w:val="85"/>
        </w:rPr>
        <w:t xml:space="preserve"> </w:t>
      </w:r>
      <w:r>
        <w:rPr>
          <w:w w:val="85"/>
        </w:rPr>
        <w:t>da</w:t>
      </w:r>
      <w:r>
        <w:rPr>
          <w:spacing w:val="-3"/>
          <w:w w:val="85"/>
        </w:rPr>
        <w:t xml:space="preserve"> </w:t>
      </w:r>
      <w:r>
        <w:rPr>
          <w:w w:val="85"/>
        </w:rPr>
        <w:t>rendere</w:t>
      </w:r>
      <w:r>
        <w:rPr>
          <w:spacing w:val="-1"/>
          <w:w w:val="85"/>
        </w:rPr>
        <w:t xml:space="preserve"> </w:t>
      </w:r>
      <w:r>
        <w:rPr>
          <w:w w:val="85"/>
        </w:rPr>
        <w:t>dubbia</w:t>
      </w:r>
      <w:r>
        <w:rPr>
          <w:spacing w:val="-3"/>
          <w:w w:val="85"/>
        </w:rPr>
        <w:t xml:space="preserve"> </w:t>
      </w:r>
      <w:r>
        <w:rPr>
          <w:w w:val="85"/>
        </w:rPr>
        <w:t>la</w:t>
      </w:r>
      <w:r>
        <w:rPr>
          <w:spacing w:val="-2"/>
          <w:w w:val="85"/>
        </w:rPr>
        <w:t xml:space="preserve"> </w:t>
      </w:r>
      <w:r>
        <w:rPr>
          <w:w w:val="85"/>
        </w:rPr>
        <w:t>sua</w:t>
      </w:r>
      <w:r>
        <w:rPr>
          <w:spacing w:val="-1"/>
          <w:w w:val="85"/>
        </w:rPr>
        <w:t xml:space="preserve"> </w:t>
      </w:r>
      <w:r>
        <w:rPr>
          <w:w w:val="85"/>
        </w:rPr>
        <w:t>integrità</w:t>
      </w:r>
      <w:r>
        <w:rPr>
          <w:spacing w:val="-2"/>
          <w:w w:val="85"/>
        </w:rPr>
        <w:t xml:space="preserve"> </w:t>
      </w:r>
      <w:r>
        <w:rPr>
          <w:w w:val="85"/>
        </w:rPr>
        <w:t>o</w:t>
      </w:r>
      <w:r>
        <w:rPr>
          <w:spacing w:val="-1"/>
          <w:w w:val="85"/>
        </w:rPr>
        <w:t xml:space="preserve"> </w:t>
      </w:r>
      <w:r>
        <w:rPr>
          <w:w w:val="85"/>
        </w:rPr>
        <w:t>affidabilità, quali:</w:t>
      </w:r>
      <w:r>
        <w:rPr>
          <w:spacing w:val="-7"/>
          <w:w w:val="85"/>
        </w:rPr>
        <w:t xml:space="preserve"> </w:t>
      </w:r>
      <w:r>
        <w:rPr>
          <w:w w:val="85"/>
        </w:rPr>
        <w:t>le</w:t>
      </w:r>
      <w:r>
        <w:rPr>
          <w:spacing w:val="-6"/>
          <w:w w:val="85"/>
        </w:rPr>
        <w:t xml:space="preserve"> </w:t>
      </w:r>
      <w:r>
        <w:rPr>
          <w:w w:val="85"/>
        </w:rPr>
        <w:t>carenze</w:t>
      </w:r>
      <w:r>
        <w:rPr>
          <w:spacing w:val="-6"/>
          <w:w w:val="85"/>
        </w:rPr>
        <w:t xml:space="preserve"> </w:t>
      </w:r>
      <w:r>
        <w:rPr>
          <w:w w:val="85"/>
        </w:rPr>
        <w:t>nell'esecuzione</w:t>
      </w:r>
      <w:r>
        <w:rPr>
          <w:spacing w:val="-6"/>
          <w:w w:val="85"/>
        </w:rPr>
        <w:t xml:space="preserve"> </w:t>
      </w:r>
      <w:r>
        <w:rPr>
          <w:w w:val="85"/>
        </w:rPr>
        <w:t>di</w:t>
      </w:r>
      <w:r>
        <w:rPr>
          <w:spacing w:val="-6"/>
          <w:w w:val="85"/>
        </w:rPr>
        <w:t xml:space="preserve"> </w:t>
      </w:r>
      <w:r>
        <w:rPr>
          <w:w w:val="85"/>
        </w:rPr>
        <w:t>un</w:t>
      </w:r>
      <w:r>
        <w:rPr>
          <w:spacing w:val="-6"/>
          <w:w w:val="85"/>
        </w:rPr>
        <w:t xml:space="preserve"> </w:t>
      </w:r>
      <w:r>
        <w:rPr>
          <w:w w:val="85"/>
        </w:rPr>
        <w:t>precedente</w:t>
      </w:r>
      <w:r>
        <w:rPr>
          <w:spacing w:val="-6"/>
          <w:w w:val="85"/>
        </w:rPr>
        <w:t xml:space="preserve"> </w:t>
      </w:r>
      <w:r>
        <w:rPr>
          <w:w w:val="85"/>
        </w:rPr>
        <w:t>contratto</w:t>
      </w:r>
      <w:r>
        <w:rPr>
          <w:spacing w:val="-6"/>
          <w:w w:val="85"/>
        </w:rPr>
        <w:t xml:space="preserve"> </w:t>
      </w:r>
      <w:r>
        <w:rPr>
          <w:w w:val="85"/>
        </w:rPr>
        <w:t>di</w:t>
      </w:r>
      <w:r>
        <w:rPr>
          <w:spacing w:val="-7"/>
          <w:w w:val="85"/>
        </w:rPr>
        <w:t xml:space="preserve"> </w:t>
      </w:r>
      <w:r>
        <w:rPr>
          <w:w w:val="85"/>
        </w:rPr>
        <w:t>appalto</w:t>
      </w:r>
      <w:r>
        <w:rPr>
          <w:spacing w:val="-6"/>
          <w:w w:val="85"/>
        </w:rPr>
        <w:t xml:space="preserve"> </w:t>
      </w:r>
      <w:r>
        <w:rPr>
          <w:w w:val="85"/>
        </w:rPr>
        <w:t>o</w:t>
      </w:r>
      <w:r>
        <w:rPr>
          <w:spacing w:val="-6"/>
          <w:w w:val="85"/>
        </w:rPr>
        <w:t xml:space="preserve"> </w:t>
      </w:r>
      <w:r>
        <w:rPr>
          <w:w w:val="85"/>
        </w:rPr>
        <w:t>di</w:t>
      </w:r>
      <w:r>
        <w:rPr>
          <w:spacing w:val="-6"/>
          <w:w w:val="85"/>
        </w:rPr>
        <w:t xml:space="preserve"> </w:t>
      </w:r>
      <w:r>
        <w:rPr>
          <w:w w:val="85"/>
        </w:rPr>
        <w:t>concessione</w:t>
      </w:r>
      <w:r>
        <w:rPr>
          <w:spacing w:val="-6"/>
          <w:w w:val="85"/>
        </w:rPr>
        <w:t xml:space="preserve"> </w:t>
      </w:r>
      <w:r>
        <w:rPr>
          <w:w w:val="85"/>
        </w:rPr>
        <w:t>che</w:t>
      </w:r>
      <w:r>
        <w:rPr>
          <w:spacing w:val="-6"/>
          <w:w w:val="85"/>
        </w:rPr>
        <w:t xml:space="preserve"> </w:t>
      </w:r>
      <w:r>
        <w:rPr>
          <w:w w:val="85"/>
        </w:rPr>
        <w:t>ne</w:t>
      </w:r>
      <w:r>
        <w:rPr>
          <w:spacing w:val="-6"/>
          <w:w w:val="85"/>
        </w:rPr>
        <w:t xml:space="preserve"> </w:t>
      </w:r>
      <w:r>
        <w:rPr>
          <w:w w:val="85"/>
        </w:rPr>
        <w:t>hanno</w:t>
      </w:r>
      <w:r>
        <w:rPr>
          <w:spacing w:val="-6"/>
          <w:w w:val="85"/>
        </w:rPr>
        <w:t xml:space="preserve"> </w:t>
      </w:r>
      <w:r>
        <w:rPr>
          <w:w w:val="85"/>
        </w:rPr>
        <w:t>causato</w:t>
      </w:r>
      <w:r>
        <w:rPr>
          <w:spacing w:val="-6"/>
          <w:w w:val="85"/>
        </w:rPr>
        <w:t xml:space="preserve"> </w:t>
      </w:r>
      <w:r>
        <w:rPr>
          <w:w w:val="85"/>
        </w:rPr>
        <w:t>la risoluzione anticipata, non contestata in</w:t>
      </w:r>
      <w:r>
        <w:rPr>
          <w:spacing w:val="-2"/>
          <w:w w:val="85"/>
        </w:rPr>
        <w:t xml:space="preserve"> </w:t>
      </w:r>
      <w:r>
        <w:rPr>
          <w:w w:val="85"/>
        </w:rPr>
        <w:t>giudizio,</w:t>
      </w:r>
      <w:r>
        <w:rPr>
          <w:spacing w:val="-2"/>
          <w:w w:val="85"/>
        </w:rPr>
        <w:t xml:space="preserve"> </w:t>
      </w:r>
      <w:r>
        <w:rPr>
          <w:w w:val="85"/>
        </w:rPr>
        <w:t>ovvero</w:t>
      </w:r>
      <w:r>
        <w:rPr>
          <w:spacing w:val="-2"/>
          <w:w w:val="85"/>
        </w:rPr>
        <w:t xml:space="preserve"> </w:t>
      </w:r>
      <w:r>
        <w:rPr>
          <w:w w:val="85"/>
        </w:rPr>
        <w:t>hanno dato</w:t>
      </w:r>
      <w:r>
        <w:rPr>
          <w:spacing w:val="-2"/>
          <w:w w:val="85"/>
        </w:rPr>
        <w:t xml:space="preserve"> </w:t>
      </w:r>
      <w:r>
        <w:rPr>
          <w:w w:val="85"/>
        </w:rPr>
        <w:t>luogo ad</w:t>
      </w:r>
      <w:r>
        <w:rPr>
          <w:spacing w:val="-2"/>
          <w:w w:val="85"/>
        </w:rPr>
        <w:t xml:space="preserve"> </w:t>
      </w:r>
      <w:r>
        <w:rPr>
          <w:w w:val="85"/>
        </w:rPr>
        <w:t>una</w:t>
      </w:r>
      <w:r>
        <w:rPr>
          <w:spacing w:val="-2"/>
          <w:w w:val="85"/>
        </w:rPr>
        <w:t xml:space="preserve"> </w:t>
      </w:r>
      <w:r>
        <w:rPr>
          <w:w w:val="85"/>
        </w:rPr>
        <w:t>condanna al risarcimento</w:t>
      </w:r>
      <w:r>
        <w:rPr>
          <w:spacing w:val="-2"/>
          <w:w w:val="85"/>
        </w:rPr>
        <w:t xml:space="preserve"> </w:t>
      </w:r>
      <w:r>
        <w:rPr>
          <w:w w:val="85"/>
        </w:rPr>
        <w:t xml:space="preserve">del </w:t>
      </w:r>
      <w:r>
        <w:rPr>
          <w:w w:val="80"/>
        </w:rPr>
        <w:t>danno</w:t>
      </w:r>
      <w:r>
        <w:t xml:space="preserve"> </w:t>
      </w:r>
      <w:r>
        <w:rPr>
          <w:w w:val="80"/>
        </w:rPr>
        <w:t>o</w:t>
      </w:r>
      <w:r>
        <w:t xml:space="preserve"> </w:t>
      </w:r>
      <w:r>
        <w:rPr>
          <w:w w:val="80"/>
        </w:rPr>
        <w:t>ad</w:t>
      </w:r>
      <w:r>
        <w:t xml:space="preserve"> </w:t>
      </w:r>
      <w:r>
        <w:rPr>
          <w:w w:val="80"/>
        </w:rPr>
        <w:t>altre</w:t>
      </w:r>
      <w:r>
        <w:t xml:space="preserve"> </w:t>
      </w:r>
      <w:r>
        <w:rPr>
          <w:w w:val="80"/>
        </w:rPr>
        <w:t>sanzioni;</w:t>
      </w:r>
      <w:r>
        <w:t xml:space="preserve"> </w:t>
      </w:r>
      <w:r>
        <w:rPr>
          <w:w w:val="80"/>
        </w:rPr>
        <w:t>il</w:t>
      </w:r>
      <w:r>
        <w:t xml:space="preserve"> </w:t>
      </w:r>
      <w:r>
        <w:rPr>
          <w:w w:val="80"/>
        </w:rPr>
        <w:t>tentativo</w:t>
      </w:r>
      <w:r>
        <w:t xml:space="preserve"> </w:t>
      </w:r>
      <w:r>
        <w:rPr>
          <w:w w:val="80"/>
        </w:rPr>
        <w:t>di</w:t>
      </w:r>
      <w:r>
        <w:t xml:space="preserve"> </w:t>
      </w:r>
      <w:r>
        <w:rPr>
          <w:w w:val="80"/>
        </w:rPr>
        <w:t>influenzare</w:t>
      </w:r>
      <w:r>
        <w:t xml:space="preserve"> </w:t>
      </w:r>
      <w:r>
        <w:rPr>
          <w:w w:val="80"/>
        </w:rPr>
        <w:t>indebitamente</w:t>
      </w:r>
      <w:r>
        <w:t xml:space="preserve"> </w:t>
      </w:r>
      <w:r>
        <w:rPr>
          <w:w w:val="80"/>
        </w:rPr>
        <w:t>il</w:t>
      </w:r>
      <w:r>
        <w:t xml:space="preserve"> </w:t>
      </w:r>
      <w:r>
        <w:rPr>
          <w:w w:val="80"/>
        </w:rPr>
        <w:t>processo</w:t>
      </w:r>
      <w:r>
        <w:t xml:space="preserve"> </w:t>
      </w:r>
      <w:r>
        <w:rPr>
          <w:w w:val="80"/>
        </w:rPr>
        <w:t>decisionale</w:t>
      </w:r>
      <w:r>
        <w:t xml:space="preserve"> </w:t>
      </w:r>
      <w:r>
        <w:rPr>
          <w:w w:val="80"/>
        </w:rPr>
        <w:t>della</w:t>
      </w:r>
      <w:r>
        <w:t xml:space="preserve"> </w:t>
      </w:r>
      <w:r>
        <w:rPr>
          <w:w w:val="80"/>
        </w:rPr>
        <w:t>stazione</w:t>
      </w:r>
      <w:r>
        <w:t xml:space="preserve"> </w:t>
      </w:r>
      <w:r>
        <w:rPr>
          <w:w w:val="80"/>
        </w:rPr>
        <w:t>appaltante</w:t>
      </w:r>
      <w:r>
        <w:t xml:space="preserve"> </w:t>
      </w:r>
      <w:r>
        <w:rPr>
          <w:w w:val="80"/>
        </w:rPr>
        <w:t xml:space="preserve">o di ottenere informazioni riservate ai fini di proprio vantaggio; il fornire, anche per negligenza, informazioni false o </w:t>
      </w:r>
      <w:r>
        <w:rPr>
          <w:spacing w:val="-2"/>
          <w:w w:val="85"/>
        </w:rPr>
        <w:t>fuorvianti suscettibili di influenzare le decisioni sull'esclusione, la selezione o l'aggiudicazione ovvero</w:t>
      </w:r>
      <w:r>
        <w:t xml:space="preserve"> </w:t>
      </w:r>
      <w:r>
        <w:rPr>
          <w:spacing w:val="-2"/>
          <w:w w:val="85"/>
        </w:rPr>
        <w:t>l'omettere le informazioni dovute ai fini del corretto svolgimento della procedura di selezione.</w:t>
      </w:r>
    </w:p>
    <w:p w14:paraId="3BD856BF" w14:textId="77777777" w:rsidR="005166DF" w:rsidRDefault="00000000">
      <w:pPr>
        <w:pStyle w:val="Paragrafoelenco"/>
        <w:numPr>
          <w:ilvl w:val="0"/>
          <w:numId w:val="1"/>
        </w:numPr>
        <w:tabs>
          <w:tab w:val="left" w:pos="578"/>
          <w:tab w:val="left" w:pos="580"/>
        </w:tabs>
        <w:ind w:right="676"/>
        <w:jc w:val="both"/>
      </w:pPr>
      <w:r>
        <w:rPr>
          <w:w w:val="80"/>
        </w:rPr>
        <w:t xml:space="preserve">di aver preso compiuta visione della presente lettera di invito, di accettarla integralmente e di non formulare alcuna </w:t>
      </w:r>
      <w:r>
        <w:rPr>
          <w:w w:val="90"/>
        </w:rPr>
        <w:t>riserva in merito;</w:t>
      </w:r>
    </w:p>
    <w:p w14:paraId="75849E7F" w14:textId="77777777" w:rsidR="005166DF" w:rsidRDefault="00000000">
      <w:pPr>
        <w:pStyle w:val="Paragrafoelenco"/>
        <w:numPr>
          <w:ilvl w:val="0"/>
          <w:numId w:val="1"/>
        </w:numPr>
        <w:tabs>
          <w:tab w:val="left" w:pos="578"/>
          <w:tab w:val="left" w:pos="580"/>
        </w:tabs>
        <w:jc w:val="both"/>
      </w:pPr>
      <w:r>
        <w:rPr>
          <w:w w:val="90"/>
        </w:rPr>
        <w:t>l’insussistenza,</w:t>
      </w:r>
      <w:r>
        <w:rPr>
          <w:spacing w:val="-10"/>
          <w:w w:val="90"/>
        </w:rPr>
        <w:t xml:space="preserve"> </w:t>
      </w:r>
      <w:r>
        <w:rPr>
          <w:w w:val="90"/>
        </w:rPr>
        <w:t>con</w:t>
      </w:r>
      <w:r>
        <w:rPr>
          <w:spacing w:val="-9"/>
          <w:w w:val="90"/>
        </w:rPr>
        <w:t xml:space="preserve"> </w:t>
      </w:r>
      <w:r>
        <w:rPr>
          <w:w w:val="90"/>
        </w:rPr>
        <w:t>altro</w:t>
      </w:r>
      <w:r>
        <w:rPr>
          <w:spacing w:val="-9"/>
          <w:w w:val="90"/>
        </w:rPr>
        <w:t xml:space="preserve"> </w:t>
      </w:r>
      <w:r>
        <w:rPr>
          <w:w w:val="90"/>
        </w:rPr>
        <w:t>operatore</w:t>
      </w:r>
      <w:r>
        <w:rPr>
          <w:spacing w:val="-9"/>
          <w:w w:val="90"/>
        </w:rPr>
        <w:t xml:space="preserve"> </w:t>
      </w:r>
      <w:r>
        <w:rPr>
          <w:w w:val="90"/>
        </w:rPr>
        <w:t>economico</w:t>
      </w:r>
      <w:r>
        <w:rPr>
          <w:spacing w:val="-9"/>
          <w:w w:val="90"/>
        </w:rPr>
        <w:t xml:space="preserve"> </w:t>
      </w:r>
      <w:r>
        <w:rPr>
          <w:w w:val="90"/>
        </w:rPr>
        <w:t>partecipante</w:t>
      </w:r>
      <w:r>
        <w:rPr>
          <w:spacing w:val="-9"/>
          <w:w w:val="90"/>
        </w:rPr>
        <w:t xml:space="preserve"> </w:t>
      </w:r>
      <w:r>
        <w:rPr>
          <w:w w:val="90"/>
        </w:rPr>
        <w:t>alla</w:t>
      </w:r>
      <w:r>
        <w:rPr>
          <w:spacing w:val="-9"/>
          <w:w w:val="90"/>
        </w:rPr>
        <w:t xml:space="preserve"> </w:t>
      </w:r>
      <w:r>
        <w:rPr>
          <w:w w:val="90"/>
        </w:rPr>
        <w:t>medesima</w:t>
      </w:r>
      <w:r>
        <w:rPr>
          <w:spacing w:val="-9"/>
          <w:w w:val="90"/>
        </w:rPr>
        <w:t xml:space="preserve"> </w:t>
      </w:r>
      <w:r>
        <w:rPr>
          <w:w w:val="90"/>
        </w:rPr>
        <w:t>procedura,</w:t>
      </w:r>
      <w:r>
        <w:rPr>
          <w:spacing w:val="-9"/>
          <w:w w:val="90"/>
        </w:rPr>
        <w:t xml:space="preserve"> </w:t>
      </w:r>
      <w:r>
        <w:rPr>
          <w:w w:val="90"/>
        </w:rPr>
        <w:t>di</w:t>
      </w:r>
      <w:r>
        <w:rPr>
          <w:spacing w:val="-8"/>
          <w:w w:val="90"/>
        </w:rPr>
        <w:t xml:space="preserve"> </w:t>
      </w:r>
      <w:r>
        <w:rPr>
          <w:w w:val="90"/>
        </w:rPr>
        <w:t>una</w:t>
      </w:r>
      <w:r>
        <w:rPr>
          <w:spacing w:val="-9"/>
          <w:w w:val="90"/>
        </w:rPr>
        <w:t xml:space="preserve"> </w:t>
      </w:r>
      <w:r>
        <w:rPr>
          <w:w w:val="90"/>
        </w:rPr>
        <w:t>situazione</w:t>
      </w:r>
      <w:r>
        <w:rPr>
          <w:spacing w:val="-10"/>
          <w:w w:val="90"/>
        </w:rPr>
        <w:t xml:space="preserve"> </w:t>
      </w:r>
      <w:r>
        <w:rPr>
          <w:w w:val="90"/>
        </w:rPr>
        <w:t xml:space="preserve">di </w:t>
      </w:r>
      <w:r>
        <w:rPr>
          <w:w w:val="85"/>
        </w:rPr>
        <w:t xml:space="preserve">controllo, di cui all’articolo 2359 del codice civile o in una qualsiasi relazione, anche di fatto, se la situazione di </w:t>
      </w:r>
      <w:r>
        <w:rPr>
          <w:spacing w:val="-2"/>
          <w:w w:val="85"/>
        </w:rPr>
        <w:t>controllo o la relazione comporti che le offerte sono imputabili ad un unico centro decisionale;</w:t>
      </w:r>
    </w:p>
    <w:p w14:paraId="7BC1686B" w14:textId="77777777" w:rsidR="005166DF" w:rsidRDefault="00000000">
      <w:pPr>
        <w:pStyle w:val="Paragrafoelenco"/>
        <w:numPr>
          <w:ilvl w:val="0"/>
          <w:numId w:val="1"/>
        </w:numPr>
        <w:tabs>
          <w:tab w:val="left" w:pos="578"/>
          <w:tab w:val="left" w:pos="580"/>
        </w:tabs>
        <w:ind w:right="668"/>
        <w:jc w:val="both"/>
      </w:pPr>
      <w:r>
        <w:rPr>
          <w:spacing w:val="-2"/>
          <w:w w:val="90"/>
        </w:rPr>
        <w:t xml:space="preserve">di non aver omesso di denunciare all’Autorità giudiziaria, salvo che ricorrano i casi previsti dall’articolo 4, 1° </w:t>
      </w:r>
      <w:r>
        <w:rPr>
          <w:w w:val="85"/>
        </w:rPr>
        <w:t xml:space="preserve">comma, legge n. 689/1981, eventuali fatti, implicanti i reati di concussione e di estorsione (aggravati ai sensi </w:t>
      </w:r>
      <w:r>
        <w:rPr>
          <w:w w:val="80"/>
        </w:rPr>
        <w:t>dell’articolo 7 del decreto-legge 13 maggio 1991, n. 152, convertito, con modificazioni, dalla legge 12 luglio 1991, n. 203), anche in assenza di un procedimento, per l’applicazione di una misura di prevenzione o di una causa ostativa</w:t>
      </w:r>
      <w:r>
        <w:rPr>
          <w:spacing w:val="80"/>
        </w:rPr>
        <w:t xml:space="preserve"> </w:t>
      </w:r>
      <w:r>
        <w:rPr>
          <w:w w:val="85"/>
        </w:rPr>
        <w:t>ivi</w:t>
      </w:r>
      <w:r>
        <w:rPr>
          <w:spacing w:val="-4"/>
          <w:w w:val="85"/>
        </w:rPr>
        <w:t xml:space="preserve"> </w:t>
      </w:r>
      <w:r>
        <w:rPr>
          <w:w w:val="85"/>
        </w:rPr>
        <w:t>previste,</w:t>
      </w:r>
      <w:r>
        <w:rPr>
          <w:spacing w:val="-4"/>
          <w:w w:val="85"/>
        </w:rPr>
        <w:t xml:space="preserve"> </w:t>
      </w:r>
      <w:r>
        <w:rPr>
          <w:w w:val="85"/>
        </w:rPr>
        <w:t>e</w:t>
      </w:r>
      <w:r>
        <w:rPr>
          <w:spacing w:val="-6"/>
          <w:w w:val="85"/>
        </w:rPr>
        <w:t xml:space="preserve"> </w:t>
      </w:r>
      <w:r>
        <w:rPr>
          <w:w w:val="85"/>
        </w:rPr>
        <w:t>pur</w:t>
      </w:r>
      <w:r>
        <w:rPr>
          <w:spacing w:val="-4"/>
          <w:w w:val="85"/>
        </w:rPr>
        <w:t xml:space="preserve"> </w:t>
      </w:r>
      <w:r>
        <w:rPr>
          <w:w w:val="85"/>
        </w:rPr>
        <w:t>essendo</w:t>
      </w:r>
      <w:r>
        <w:rPr>
          <w:spacing w:val="-4"/>
          <w:w w:val="85"/>
        </w:rPr>
        <w:t xml:space="preserve"> </w:t>
      </w:r>
      <w:r>
        <w:rPr>
          <w:w w:val="85"/>
        </w:rPr>
        <w:t>stato</w:t>
      </w:r>
      <w:r>
        <w:rPr>
          <w:spacing w:val="-4"/>
          <w:w w:val="85"/>
        </w:rPr>
        <w:t xml:space="preserve"> </w:t>
      </w:r>
      <w:r>
        <w:rPr>
          <w:w w:val="85"/>
        </w:rPr>
        <w:t>vittima</w:t>
      </w:r>
      <w:r>
        <w:rPr>
          <w:spacing w:val="-4"/>
          <w:w w:val="85"/>
        </w:rPr>
        <w:t xml:space="preserve"> </w:t>
      </w:r>
      <w:r>
        <w:rPr>
          <w:w w:val="85"/>
        </w:rPr>
        <w:t>dei</w:t>
      </w:r>
      <w:r>
        <w:rPr>
          <w:spacing w:val="-4"/>
          <w:w w:val="85"/>
        </w:rPr>
        <w:t xml:space="preserve"> </w:t>
      </w:r>
      <w:r>
        <w:rPr>
          <w:w w:val="85"/>
        </w:rPr>
        <w:t>reati</w:t>
      </w:r>
      <w:r>
        <w:rPr>
          <w:spacing w:val="-4"/>
          <w:w w:val="85"/>
        </w:rPr>
        <w:t xml:space="preserve"> </w:t>
      </w:r>
      <w:r>
        <w:rPr>
          <w:w w:val="85"/>
        </w:rPr>
        <w:t>medesimi;</w:t>
      </w:r>
    </w:p>
    <w:p w14:paraId="45CFBB7E" w14:textId="77777777" w:rsidR="005166DF" w:rsidRDefault="00000000">
      <w:pPr>
        <w:pStyle w:val="Paragrafoelenco"/>
        <w:numPr>
          <w:ilvl w:val="0"/>
          <w:numId w:val="1"/>
        </w:numPr>
        <w:tabs>
          <w:tab w:val="left" w:pos="580"/>
        </w:tabs>
        <w:ind w:right="672"/>
        <w:jc w:val="both"/>
      </w:pPr>
      <w:r>
        <w:rPr>
          <w:w w:val="85"/>
        </w:rPr>
        <w:t>di essere in regola con le norme che disciplinano il diritto al lavoro dei disabili (art. 17</w:t>
      </w:r>
      <w:r>
        <w:rPr>
          <w:spacing w:val="-1"/>
          <w:w w:val="85"/>
        </w:rPr>
        <w:t xml:space="preserve"> </w:t>
      </w:r>
      <w:r>
        <w:rPr>
          <w:w w:val="85"/>
        </w:rPr>
        <w:t xml:space="preserve">legge12.03.1999, n. 68 e </w:t>
      </w:r>
      <w:r>
        <w:rPr>
          <w:w w:val="90"/>
        </w:rPr>
        <w:t>legge 133/08;</w:t>
      </w:r>
    </w:p>
    <w:p w14:paraId="4D58BCE5" w14:textId="77777777" w:rsidR="005166DF" w:rsidRDefault="00000000">
      <w:pPr>
        <w:pStyle w:val="Paragrafoelenco"/>
        <w:numPr>
          <w:ilvl w:val="0"/>
          <w:numId w:val="1"/>
        </w:numPr>
        <w:tabs>
          <w:tab w:val="left" w:pos="580"/>
        </w:tabs>
        <w:ind w:right="670"/>
        <w:jc w:val="both"/>
      </w:pPr>
      <w:r>
        <w:rPr>
          <w:w w:val="85"/>
        </w:rPr>
        <w:t>che</w:t>
      </w:r>
      <w:r>
        <w:rPr>
          <w:spacing w:val="-5"/>
          <w:w w:val="85"/>
        </w:rPr>
        <w:t xml:space="preserve"> </w:t>
      </w:r>
      <w:r>
        <w:rPr>
          <w:w w:val="85"/>
        </w:rPr>
        <w:t>nei</w:t>
      </w:r>
      <w:r>
        <w:rPr>
          <w:spacing w:val="-4"/>
          <w:w w:val="85"/>
        </w:rPr>
        <w:t xml:space="preserve"> </w:t>
      </w:r>
      <w:r>
        <w:rPr>
          <w:w w:val="85"/>
        </w:rPr>
        <w:t>propri</w:t>
      </w:r>
      <w:r>
        <w:rPr>
          <w:spacing w:val="-4"/>
          <w:w w:val="85"/>
        </w:rPr>
        <w:t xml:space="preserve"> </w:t>
      </w:r>
      <w:r>
        <w:rPr>
          <w:w w:val="85"/>
        </w:rPr>
        <w:t>confronti</w:t>
      </w:r>
      <w:r>
        <w:rPr>
          <w:spacing w:val="-4"/>
          <w:w w:val="85"/>
        </w:rPr>
        <w:t xml:space="preserve"> </w:t>
      </w:r>
      <w:r>
        <w:rPr>
          <w:w w:val="85"/>
        </w:rPr>
        <w:t>non</w:t>
      </w:r>
      <w:r>
        <w:rPr>
          <w:spacing w:val="-4"/>
          <w:w w:val="85"/>
        </w:rPr>
        <w:t xml:space="preserve"> </w:t>
      </w:r>
      <w:r>
        <w:rPr>
          <w:w w:val="85"/>
        </w:rPr>
        <w:t>è</w:t>
      </w:r>
      <w:r>
        <w:rPr>
          <w:spacing w:val="-7"/>
          <w:w w:val="85"/>
        </w:rPr>
        <w:t xml:space="preserve"> </w:t>
      </w:r>
      <w:r>
        <w:rPr>
          <w:w w:val="85"/>
        </w:rPr>
        <w:t>stata</w:t>
      </w:r>
      <w:r>
        <w:rPr>
          <w:spacing w:val="-3"/>
          <w:w w:val="85"/>
        </w:rPr>
        <w:t xml:space="preserve"> </w:t>
      </w:r>
      <w:r>
        <w:rPr>
          <w:w w:val="85"/>
        </w:rPr>
        <w:t>pronunciata</w:t>
      </w:r>
      <w:r>
        <w:rPr>
          <w:spacing w:val="-7"/>
          <w:w w:val="85"/>
        </w:rPr>
        <w:t xml:space="preserve"> </w:t>
      </w:r>
      <w:r>
        <w:rPr>
          <w:w w:val="85"/>
        </w:rPr>
        <w:t>condanna</w:t>
      </w:r>
      <w:r>
        <w:rPr>
          <w:spacing w:val="-6"/>
          <w:w w:val="85"/>
        </w:rPr>
        <w:t xml:space="preserve"> </w:t>
      </w:r>
      <w:r>
        <w:rPr>
          <w:w w:val="85"/>
        </w:rPr>
        <w:t>con</w:t>
      </w:r>
      <w:r>
        <w:rPr>
          <w:spacing w:val="-4"/>
          <w:w w:val="85"/>
        </w:rPr>
        <w:t xml:space="preserve"> </w:t>
      </w:r>
      <w:r>
        <w:rPr>
          <w:w w:val="85"/>
        </w:rPr>
        <w:t>sentenza</w:t>
      </w:r>
      <w:r>
        <w:rPr>
          <w:spacing w:val="-4"/>
          <w:w w:val="85"/>
        </w:rPr>
        <w:t xml:space="preserve"> </w:t>
      </w:r>
      <w:r>
        <w:rPr>
          <w:w w:val="85"/>
        </w:rPr>
        <w:t>definitiva</w:t>
      </w:r>
      <w:r>
        <w:rPr>
          <w:spacing w:val="-5"/>
          <w:w w:val="85"/>
        </w:rPr>
        <w:t xml:space="preserve"> </w:t>
      </w:r>
      <w:r>
        <w:rPr>
          <w:w w:val="85"/>
        </w:rPr>
        <w:t>o</w:t>
      </w:r>
      <w:r>
        <w:rPr>
          <w:spacing w:val="-5"/>
          <w:w w:val="85"/>
        </w:rPr>
        <w:t xml:space="preserve"> </w:t>
      </w:r>
      <w:r>
        <w:rPr>
          <w:w w:val="85"/>
        </w:rPr>
        <w:t>decreto</w:t>
      </w:r>
      <w:r>
        <w:rPr>
          <w:spacing w:val="-5"/>
          <w:w w:val="85"/>
        </w:rPr>
        <w:t xml:space="preserve"> </w:t>
      </w:r>
      <w:r>
        <w:rPr>
          <w:w w:val="85"/>
        </w:rPr>
        <w:t>penale</w:t>
      </w:r>
      <w:r>
        <w:rPr>
          <w:spacing w:val="-5"/>
          <w:w w:val="85"/>
        </w:rPr>
        <w:t xml:space="preserve"> </w:t>
      </w:r>
      <w:r>
        <w:rPr>
          <w:w w:val="85"/>
        </w:rPr>
        <w:t>di</w:t>
      </w:r>
      <w:r>
        <w:rPr>
          <w:spacing w:val="-4"/>
          <w:w w:val="85"/>
        </w:rPr>
        <w:t xml:space="preserve"> </w:t>
      </w:r>
      <w:r>
        <w:rPr>
          <w:w w:val="85"/>
        </w:rPr>
        <w:t xml:space="preserve">condanna divenuto irrevocabile o sentenza di applicazione della pena su richiesta ai sensi dell’articolo 444 del codice di </w:t>
      </w:r>
      <w:r>
        <w:rPr>
          <w:w w:val="80"/>
        </w:rPr>
        <w:t>procedura penale, anche riferita a un suo subappaltatore nei casi di cui all’articolo</w:t>
      </w:r>
      <w:r>
        <w:t xml:space="preserve"> </w:t>
      </w:r>
      <w:r>
        <w:rPr>
          <w:w w:val="80"/>
        </w:rPr>
        <w:t xml:space="preserve">119 per uno dei reati elencati al </w:t>
      </w:r>
      <w:r>
        <w:rPr>
          <w:w w:val="85"/>
        </w:rPr>
        <w:t xml:space="preserve">comma 1 dell’art. 94 del </w:t>
      </w:r>
      <w:proofErr w:type="spellStart"/>
      <w:r>
        <w:rPr>
          <w:w w:val="85"/>
        </w:rPr>
        <w:t>D.Lgs</w:t>
      </w:r>
      <w:proofErr w:type="spellEnd"/>
      <w:r>
        <w:rPr>
          <w:w w:val="85"/>
        </w:rPr>
        <w:t xml:space="preserve"> 36/2023;</w:t>
      </w:r>
    </w:p>
    <w:p w14:paraId="60537B26" w14:textId="77777777" w:rsidR="005166DF" w:rsidRDefault="00000000">
      <w:pPr>
        <w:pStyle w:val="Paragrafoelenco"/>
        <w:numPr>
          <w:ilvl w:val="0"/>
          <w:numId w:val="1"/>
        </w:numPr>
        <w:tabs>
          <w:tab w:val="left" w:pos="579"/>
        </w:tabs>
        <w:spacing w:line="251" w:lineRule="exact"/>
        <w:ind w:left="579" w:right="0" w:hanging="427"/>
        <w:jc w:val="both"/>
      </w:pPr>
      <w:r>
        <w:rPr>
          <w:w w:val="80"/>
        </w:rPr>
        <w:t>di</w:t>
      </w:r>
      <w:r>
        <w:rPr>
          <w:spacing w:val="-5"/>
        </w:rPr>
        <w:t xml:space="preserve"> </w:t>
      </w:r>
      <w:r>
        <w:rPr>
          <w:w w:val="80"/>
        </w:rPr>
        <w:t>non</w:t>
      </w:r>
      <w:r>
        <w:rPr>
          <w:spacing w:val="-7"/>
        </w:rPr>
        <w:t xml:space="preserve"> </w:t>
      </w:r>
      <w:r>
        <w:rPr>
          <w:w w:val="80"/>
        </w:rPr>
        <w:t>avere</w:t>
      </w:r>
      <w:r>
        <w:rPr>
          <w:spacing w:val="-8"/>
        </w:rPr>
        <w:t xml:space="preserve"> </w:t>
      </w:r>
      <w:r>
        <w:rPr>
          <w:w w:val="80"/>
        </w:rPr>
        <w:t>subito</w:t>
      </w:r>
      <w:r>
        <w:rPr>
          <w:spacing w:val="-5"/>
        </w:rPr>
        <w:t xml:space="preserve"> </w:t>
      </w:r>
      <w:r>
        <w:rPr>
          <w:w w:val="80"/>
        </w:rPr>
        <w:t>condanne</w:t>
      </w:r>
      <w:r>
        <w:rPr>
          <w:spacing w:val="-6"/>
        </w:rPr>
        <w:t xml:space="preserve"> </w:t>
      </w:r>
      <w:r>
        <w:rPr>
          <w:w w:val="80"/>
        </w:rPr>
        <w:t>o</w:t>
      </w:r>
      <w:r>
        <w:rPr>
          <w:spacing w:val="-5"/>
        </w:rPr>
        <w:t xml:space="preserve"> </w:t>
      </w:r>
      <w:r>
        <w:rPr>
          <w:w w:val="80"/>
        </w:rPr>
        <w:t>commesso</w:t>
      </w:r>
      <w:r>
        <w:rPr>
          <w:spacing w:val="-5"/>
        </w:rPr>
        <w:t xml:space="preserve"> </w:t>
      </w:r>
      <w:r>
        <w:rPr>
          <w:w w:val="80"/>
        </w:rPr>
        <w:t>violazioni</w:t>
      </w:r>
      <w:r>
        <w:rPr>
          <w:spacing w:val="-4"/>
        </w:rPr>
        <w:t xml:space="preserve"> </w:t>
      </w:r>
      <w:r>
        <w:rPr>
          <w:w w:val="80"/>
        </w:rPr>
        <w:t>gravi</w:t>
      </w:r>
      <w:r>
        <w:rPr>
          <w:spacing w:val="-5"/>
        </w:rPr>
        <w:t xml:space="preserve"> </w:t>
      </w:r>
      <w:r>
        <w:rPr>
          <w:w w:val="80"/>
        </w:rPr>
        <w:t>di</w:t>
      </w:r>
      <w:r>
        <w:rPr>
          <w:spacing w:val="-7"/>
        </w:rPr>
        <w:t xml:space="preserve"> </w:t>
      </w:r>
      <w:r>
        <w:rPr>
          <w:w w:val="80"/>
        </w:rPr>
        <w:t>cui</w:t>
      </w:r>
      <w:r>
        <w:rPr>
          <w:spacing w:val="-4"/>
        </w:rPr>
        <w:t xml:space="preserve"> </w:t>
      </w:r>
      <w:r>
        <w:rPr>
          <w:w w:val="80"/>
        </w:rPr>
        <w:t>al</w:t>
      </w:r>
      <w:r>
        <w:rPr>
          <w:spacing w:val="-5"/>
        </w:rPr>
        <w:t xml:space="preserve"> </w:t>
      </w:r>
      <w:r>
        <w:rPr>
          <w:w w:val="80"/>
        </w:rPr>
        <w:t>comma</w:t>
      </w:r>
      <w:r>
        <w:rPr>
          <w:spacing w:val="-8"/>
        </w:rPr>
        <w:t xml:space="preserve"> </w:t>
      </w:r>
      <w:r>
        <w:rPr>
          <w:w w:val="80"/>
        </w:rPr>
        <w:t>6</w:t>
      </w:r>
      <w:r>
        <w:rPr>
          <w:spacing w:val="-4"/>
        </w:rPr>
        <w:t xml:space="preserve"> </w:t>
      </w:r>
      <w:r>
        <w:rPr>
          <w:w w:val="80"/>
        </w:rPr>
        <w:t>dell’art.</w:t>
      </w:r>
      <w:r>
        <w:rPr>
          <w:spacing w:val="-8"/>
        </w:rPr>
        <w:t xml:space="preserve"> </w:t>
      </w:r>
      <w:r>
        <w:rPr>
          <w:w w:val="80"/>
        </w:rPr>
        <w:t>94</w:t>
      </w:r>
      <w:r>
        <w:rPr>
          <w:spacing w:val="-5"/>
        </w:rPr>
        <w:t xml:space="preserve"> </w:t>
      </w:r>
      <w:r>
        <w:rPr>
          <w:w w:val="80"/>
        </w:rPr>
        <w:t>del</w:t>
      </w:r>
      <w:r>
        <w:rPr>
          <w:spacing w:val="-7"/>
        </w:rPr>
        <w:t xml:space="preserve"> </w:t>
      </w:r>
      <w:proofErr w:type="spellStart"/>
      <w:r>
        <w:rPr>
          <w:w w:val="80"/>
        </w:rPr>
        <w:t>D.Lgs</w:t>
      </w:r>
      <w:proofErr w:type="spellEnd"/>
      <w:r>
        <w:rPr>
          <w:spacing w:val="-5"/>
        </w:rPr>
        <w:t xml:space="preserve"> </w:t>
      </w:r>
      <w:r>
        <w:rPr>
          <w:spacing w:val="-2"/>
          <w:w w:val="80"/>
        </w:rPr>
        <w:t>36/2023;</w:t>
      </w:r>
    </w:p>
    <w:p w14:paraId="7DA85876" w14:textId="77777777" w:rsidR="005166DF" w:rsidRDefault="00000000">
      <w:pPr>
        <w:pStyle w:val="Paragrafoelenco"/>
        <w:numPr>
          <w:ilvl w:val="0"/>
          <w:numId w:val="1"/>
        </w:numPr>
        <w:tabs>
          <w:tab w:val="left" w:pos="580"/>
        </w:tabs>
        <w:ind w:right="668"/>
        <w:jc w:val="both"/>
      </w:pPr>
      <w:r>
        <w:rPr>
          <w:w w:val="85"/>
        </w:rPr>
        <w:t>di essersi recato sul posto dove devono eseguirsi i lavori e di avere preso conoscenza delle condizioni locali, nonché di tutte le circostanze generali e particolari che possono avere influito sulla determinazione dei prezzi</w:t>
      </w:r>
      <w:r>
        <w:rPr>
          <w:spacing w:val="-2"/>
          <w:w w:val="85"/>
        </w:rPr>
        <w:t xml:space="preserve"> </w:t>
      </w:r>
      <w:r>
        <w:rPr>
          <w:w w:val="85"/>
        </w:rPr>
        <w:t xml:space="preserve">e </w:t>
      </w:r>
      <w:r>
        <w:rPr>
          <w:spacing w:val="-2"/>
          <w:w w:val="90"/>
        </w:rPr>
        <w:t>delle</w:t>
      </w:r>
      <w:r>
        <w:rPr>
          <w:spacing w:val="-3"/>
          <w:w w:val="90"/>
        </w:rPr>
        <w:t xml:space="preserve"> </w:t>
      </w:r>
      <w:r>
        <w:rPr>
          <w:spacing w:val="-2"/>
          <w:w w:val="90"/>
        </w:rPr>
        <w:t>condizioni contrattuali,</w:t>
      </w:r>
      <w:r>
        <w:rPr>
          <w:spacing w:val="-3"/>
          <w:w w:val="90"/>
        </w:rPr>
        <w:t xml:space="preserve"> </w:t>
      </w:r>
      <w:r>
        <w:rPr>
          <w:spacing w:val="-2"/>
          <w:w w:val="90"/>
        </w:rPr>
        <w:t xml:space="preserve">e di avere giudicato i prezzi medesimi nel loro complesso remunerativi e tali da </w:t>
      </w:r>
      <w:r>
        <w:rPr>
          <w:w w:val="85"/>
        </w:rPr>
        <w:t>consentire l’offerta economica presentata;</w:t>
      </w:r>
    </w:p>
    <w:p w14:paraId="3E56AA24" w14:textId="77777777" w:rsidR="005166DF" w:rsidRDefault="00000000">
      <w:pPr>
        <w:pStyle w:val="Paragrafoelenco"/>
        <w:numPr>
          <w:ilvl w:val="0"/>
          <w:numId w:val="1"/>
        </w:numPr>
        <w:tabs>
          <w:tab w:val="left" w:pos="578"/>
          <w:tab w:val="left" w:pos="580"/>
        </w:tabs>
        <w:jc w:val="both"/>
      </w:pPr>
      <w:r>
        <w:rPr>
          <w:w w:val="85"/>
        </w:rPr>
        <w:t xml:space="preserve">di aver preso compiuta visione e di aver attentamente analizzato il Progetto Esecutivo, di averlo considerato </w:t>
      </w:r>
      <w:r>
        <w:rPr>
          <w:spacing w:val="-2"/>
          <w:w w:val="85"/>
        </w:rPr>
        <w:t xml:space="preserve">pienamente valido e realizzabile per il prezzo corrispondente all’offerta presentata e di non aver alcuna riserva in </w:t>
      </w:r>
      <w:r>
        <w:rPr>
          <w:spacing w:val="-2"/>
          <w:w w:val="90"/>
        </w:rPr>
        <w:t>merito;</w:t>
      </w:r>
    </w:p>
    <w:p w14:paraId="1DCA09E9" w14:textId="77777777" w:rsidR="005166DF" w:rsidRDefault="00000000">
      <w:pPr>
        <w:pStyle w:val="Paragrafoelenco"/>
        <w:numPr>
          <w:ilvl w:val="0"/>
          <w:numId w:val="1"/>
        </w:numPr>
        <w:tabs>
          <w:tab w:val="left" w:pos="578"/>
          <w:tab w:val="left" w:pos="580"/>
        </w:tabs>
        <w:ind w:right="670"/>
        <w:jc w:val="both"/>
      </w:pPr>
      <w:r>
        <w:rPr>
          <w:w w:val="85"/>
        </w:rPr>
        <w:t xml:space="preserve">di avere tenuto conto, nel formulare la propria offerta, di eventuali maggiorazioni per lievitazione dei prezzi che dovessero intervenire durante l’esecuzione dei lavori, rinunciando fin d’ora a qualsiasi azione o eccezione in </w:t>
      </w:r>
      <w:r>
        <w:rPr>
          <w:spacing w:val="-2"/>
          <w:w w:val="90"/>
        </w:rPr>
        <w:t>merito;</w:t>
      </w:r>
    </w:p>
    <w:p w14:paraId="6AEAF986" w14:textId="77777777" w:rsidR="005166DF" w:rsidRDefault="00000000">
      <w:pPr>
        <w:pStyle w:val="Paragrafoelenco"/>
        <w:numPr>
          <w:ilvl w:val="0"/>
          <w:numId w:val="1"/>
        </w:numPr>
        <w:tabs>
          <w:tab w:val="left" w:pos="580"/>
        </w:tabs>
        <w:ind w:right="666"/>
        <w:jc w:val="both"/>
      </w:pPr>
      <w:r>
        <w:rPr>
          <w:w w:val="80"/>
        </w:rPr>
        <w:t>di avere accertato l’esistenza e la reperibilità sul mercato dei materiali</w:t>
      </w:r>
      <w:r>
        <w:t xml:space="preserve"> </w:t>
      </w:r>
      <w:r>
        <w:rPr>
          <w:w w:val="80"/>
        </w:rPr>
        <w:t>e della mano d’opera da impiegare nei lavori,</w:t>
      </w:r>
      <w:r>
        <w:rPr>
          <w:spacing w:val="80"/>
        </w:rPr>
        <w:t xml:space="preserve"> </w:t>
      </w:r>
      <w:r>
        <w:rPr>
          <w:w w:val="85"/>
        </w:rPr>
        <w:t>in</w:t>
      </w:r>
      <w:r>
        <w:rPr>
          <w:spacing w:val="-6"/>
          <w:w w:val="85"/>
        </w:rPr>
        <w:t xml:space="preserve"> </w:t>
      </w:r>
      <w:r>
        <w:rPr>
          <w:w w:val="85"/>
        </w:rPr>
        <w:t>relazione</w:t>
      </w:r>
      <w:r>
        <w:rPr>
          <w:spacing w:val="-6"/>
          <w:w w:val="85"/>
        </w:rPr>
        <w:t xml:space="preserve"> </w:t>
      </w:r>
      <w:r>
        <w:rPr>
          <w:w w:val="85"/>
        </w:rPr>
        <w:t>ai</w:t>
      </w:r>
      <w:r>
        <w:rPr>
          <w:spacing w:val="-6"/>
          <w:w w:val="85"/>
        </w:rPr>
        <w:t xml:space="preserve"> </w:t>
      </w:r>
      <w:r>
        <w:rPr>
          <w:w w:val="85"/>
        </w:rPr>
        <w:t>tempi</w:t>
      </w:r>
      <w:r>
        <w:rPr>
          <w:spacing w:val="-6"/>
          <w:w w:val="85"/>
        </w:rPr>
        <w:t xml:space="preserve"> </w:t>
      </w:r>
      <w:r>
        <w:rPr>
          <w:w w:val="85"/>
        </w:rPr>
        <w:t>previsti</w:t>
      </w:r>
      <w:r>
        <w:rPr>
          <w:spacing w:val="-6"/>
          <w:w w:val="85"/>
        </w:rPr>
        <w:t xml:space="preserve"> </w:t>
      </w:r>
      <w:r>
        <w:rPr>
          <w:w w:val="85"/>
        </w:rPr>
        <w:t>per</w:t>
      </w:r>
      <w:r>
        <w:rPr>
          <w:spacing w:val="-6"/>
          <w:w w:val="85"/>
        </w:rPr>
        <w:t xml:space="preserve"> </w:t>
      </w:r>
      <w:r>
        <w:rPr>
          <w:w w:val="85"/>
        </w:rPr>
        <w:t>l’esecuzione</w:t>
      </w:r>
      <w:r>
        <w:rPr>
          <w:spacing w:val="-6"/>
          <w:w w:val="85"/>
        </w:rPr>
        <w:t xml:space="preserve"> </w:t>
      </w:r>
      <w:r>
        <w:rPr>
          <w:w w:val="85"/>
        </w:rPr>
        <w:t>degli</w:t>
      </w:r>
      <w:r>
        <w:rPr>
          <w:spacing w:val="-5"/>
          <w:w w:val="85"/>
        </w:rPr>
        <w:t xml:space="preserve"> </w:t>
      </w:r>
      <w:r>
        <w:rPr>
          <w:w w:val="85"/>
        </w:rPr>
        <w:t>stessi;</w:t>
      </w:r>
    </w:p>
    <w:p w14:paraId="53736744" w14:textId="77777777" w:rsidR="005166DF" w:rsidRDefault="00000000">
      <w:pPr>
        <w:pStyle w:val="Paragrafoelenco"/>
        <w:numPr>
          <w:ilvl w:val="0"/>
          <w:numId w:val="1"/>
        </w:numPr>
        <w:tabs>
          <w:tab w:val="left" w:pos="580"/>
        </w:tabs>
        <w:ind w:right="672"/>
        <w:jc w:val="both"/>
      </w:pPr>
      <w:r>
        <w:rPr>
          <w:w w:val="85"/>
        </w:rPr>
        <w:t>di</w:t>
      </w:r>
      <w:r>
        <w:rPr>
          <w:spacing w:val="-5"/>
          <w:w w:val="85"/>
        </w:rPr>
        <w:t xml:space="preserve"> </w:t>
      </w:r>
      <w:r>
        <w:rPr>
          <w:w w:val="85"/>
        </w:rPr>
        <w:t>aver</w:t>
      </w:r>
      <w:r>
        <w:rPr>
          <w:spacing w:val="-5"/>
          <w:w w:val="85"/>
        </w:rPr>
        <w:t xml:space="preserve"> </w:t>
      </w:r>
      <w:r>
        <w:rPr>
          <w:w w:val="85"/>
        </w:rPr>
        <w:t>tenuto</w:t>
      </w:r>
      <w:r>
        <w:rPr>
          <w:spacing w:val="-5"/>
          <w:w w:val="85"/>
        </w:rPr>
        <w:t xml:space="preserve"> </w:t>
      </w:r>
      <w:r>
        <w:rPr>
          <w:w w:val="85"/>
        </w:rPr>
        <w:t>conto</w:t>
      </w:r>
      <w:r>
        <w:rPr>
          <w:spacing w:val="-5"/>
          <w:w w:val="85"/>
        </w:rPr>
        <w:t xml:space="preserve"> </w:t>
      </w:r>
      <w:r>
        <w:rPr>
          <w:w w:val="85"/>
        </w:rPr>
        <w:t>delle</w:t>
      </w:r>
      <w:r>
        <w:rPr>
          <w:spacing w:val="-5"/>
          <w:w w:val="85"/>
        </w:rPr>
        <w:t xml:space="preserve"> </w:t>
      </w:r>
      <w:r>
        <w:rPr>
          <w:w w:val="85"/>
        </w:rPr>
        <w:t>eventuali</w:t>
      </w:r>
      <w:r>
        <w:rPr>
          <w:spacing w:val="-5"/>
          <w:w w:val="85"/>
        </w:rPr>
        <w:t xml:space="preserve"> </w:t>
      </w:r>
      <w:r>
        <w:rPr>
          <w:w w:val="85"/>
        </w:rPr>
        <w:t>discordanze</w:t>
      </w:r>
      <w:r>
        <w:rPr>
          <w:spacing w:val="-5"/>
          <w:w w:val="85"/>
        </w:rPr>
        <w:t xml:space="preserve"> </w:t>
      </w:r>
      <w:r>
        <w:rPr>
          <w:w w:val="85"/>
        </w:rPr>
        <w:t>nelle</w:t>
      </w:r>
      <w:r>
        <w:rPr>
          <w:spacing w:val="-5"/>
          <w:w w:val="85"/>
        </w:rPr>
        <w:t xml:space="preserve"> </w:t>
      </w:r>
      <w:r>
        <w:rPr>
          <w:w w:val="85"/>
        </w:rPr>
        <w:t>indicazioni</w:t>
      </w:r>
      <w:r>
        <w:rPr>
          <w:spacing w:val="-5"/>
          <w:w w:val="85"/>
        </w:rPr>
        <w:t xml:space="preserve"> </w:t>
      </w:r>
      <w:r>
        <w:rPr>
          <w:w w:val="85"/>
        </w:rPr>
        <w:t>qualitative</w:t>
      </w:r>
      <w:r>
        <w:rPr>
          <w:spacing w:val="-5"/>
          <w:w w:val="85"/>
        </w:rPr>
        <w:t xml:space="preserve"> </w:t>
      </w:r>
      <w:r>
        <w:rPr>
          <w:w w:val="85"/>
        </w:rPr>
        <w:t>e</w:t>
      </w:r>
      <w:r>
        <w:rPr>
          <w:spacing w:val="-5"/>
          <w:w w:val="85"/>
        </w:rPr>
        <w:t xml:space="preserve"> </w:t>
      </w:r>
      <w:r>
        <w:rPr>
          <w:w w:val="85"/>
        </w:rPr>
        <w:t>quantitative</w:t>
      </w:r>
      <w:r>
        <w:rPr>
          <w:spacing w:val="-5"/>
          <w:w w:val="85"/>
        </w:rPr>
        <w:t xml:space="preserve"> </w:t>
      </w:r>
      <w:r>
        <w:rPr>
          <w:w w:val="85"/>
        </w:rPr>
        <w:t>delle</w:t>
      </w:r>
      <w:r>
        <w:rPr>
          <w:spacing w:val="-6"/>
          <w:w w:val="85"/>
        </w:rPr>
        <w:t xml:space="preserve"> </w:t>
      </w:r>
      <w:r>
        <w:rPr>
          <w:w w:val="85"/>
        </w:rPr>
        <w:t>voci</w:t>
      </w:r>
      <w:r>
        <w:rPr>
          <w:spacing w:val="-5"/>
          <w:w w:val="85"/>
        </w:rPr>
        <w:t xml:space="preserve"> </w:t>
      </w:r>
      <w:r>
        <w:rPr>
          <w:w w:val="85"/>
        </w:rPr>
        <w:t>rilevabili</w:t>
      </w:r>
      <w:r>
        <w:rPr>
          <w:spacing w:val="-4"/>
          <w:w w:val="85"/>
        </w:rPr>
        <w:t xml:space="preserve"> </w:t>
      </w:r>
      <w:r>
        <w:rPr>
          <w:w w:val="85"/>
        </w:rPr>
        <w:t xml:space="preserve">dal </w:t>
      </w:r>
      <w:r>
        <w:rPr>
          <w:spacing w:val="-2"/>
          <w:w w:val="90"/>
        </w:rPr>
        <w:t xml:space="preserve">computo metrico estimativo nella formulazione dell’offerta, che, riferita all’esecuzione dei lavori secondo gli </w:t>
      </w:r>
      <w:r>
        <w:rPr>
          <w:spacing w:val="-2"/>
          <w:w w:val="85"/>
        </w:rPr>
        <w:t>elaborati progettuali posti a base di gara, resta comunque fissa ed invariabile;</w:t>
      </w:r>
    </w:p>
    <w:p w14:paraId="0D4D709A" w14:textId="77777777" w:rsidR="005166DF" w:rsidRDefault="00000000">
      <w:pPr>
        <w:pStyle w:val="Paragrafoelenco"/>
        <w:numPr>
          <w:ilvl w:val="0"/>
          <w:numId w:val="1"/>
        </w:numPr>
        <w:tabs>
          <w:tab w:val="left" w:pos="578"/>
          <w:tab w:val="left" w:leader="dot" w:pos="6252"/>
        </w:tabs>
        <w:spacing w:line="250" w:lineRule="exact"/>
        <w:ind w:left="578" w:right="0" w:hanging="426"/>
        <w:jc w:val="both"/>
      </w:pPr>
      <w:r>
        <w:rPr>
          <w:w w:val="80"/>
        </w:rPr>
        <w:t>di</w:t>
      </w:r>
      <w:r>
        <w:rPr>
          <w:spacing w:val="6"/>
        </w:rPr>
        <w:t xml:space="preserve"> </w:t>
      </w:r>
      <w:r>
        <w:rPr>
          <w:w w:val="80"/>
        </w:rPr>
        <w:t>essere</w:t>
      </w:r>
      <w:r>
        <w:rPr>
          <w:spacing w:val="5"/>
        </w:rPr>
        <w:t xml:space="preserve"> </w:t>
      </w:r>
      <w:r>
        <w:rPr>
          <w:w w:val="80"/>
        </w:rPr>
        <w:t>iscritta</w:t>
      </w:r>
      <w:r>
        <w:rPr>
          <w:spacing w:val="5"/>
        </w:rPr>
        <w:t xml:space="preserve"> </w:t>
      </w:r>
      <w:r>
        <w:rPr>
          <w:w w:val="80"/>
        </w:rPr>
        <w:t>alla</w:t>
      </w:r>
      <w:r>
        <w:rPr>
          <w:spacing w:val="6"/>
        </w:rPr>
        <w:t xml:space="preserve"> </w:t>
      </w:r>
      <w:r>
        <w:rPr>
          <w:w w:val="80"/>
        </w:rPr>
        <w:t>Camera</w:t>
      </w:r>
      <w:r>
        <w:rPr>
          <w:spacing w:val="3"/>
        </w:rPr>
        <w:t xml:space="preserve"> </w:t>
      </w:r>
      <w:r>
        <w:rPr>
          <w:w w:val="80"/>
        </w:rPr>
        <w:t>di</w:t>
      </w:r>
      <w:r>
        <w:rPr>
          <w:spacing w:val="6"/>
        </w:rPr>
        <w:t xml:space="preserve"> </w:t>
      </w:r>
      <w:r>
        <w:rPr>
          <w:w w:val="80"/>
        </w:rPr>
        <w:t>Commercio</w:t>
      </w:r>
      <w:r>
        <w:rPr>
          <w:spacing w:val="6"/>
        </w:rPr>
        <w:t xml:space="preserve"> </w:t>
      </w:r>
      <w:r>
        <w:rPr>
          <w:spacing w:val="-5"/>
          <w:w w:val="80"/>
        </w:rPr>
        <w:t>di</w:t>
      </w:r>
      <w:r>
        <w:rPr>
          <w:rFonts w:ascii="Times New Roman"/>
        </w:rPr>
        <w:tab/>
      </w:r>
      <w:r>
        <w:rPr>
          <w:w w:val="80"/>
        </w:rPr>
        <w:t>con</w:t>
      </w:r>
      <w:r>
        <w:rPr>
          <w:spacing w:val="5"/>
        </w:rPr>
        <w:t xml:space="preserve"> </w:t>
      </w:r>
      <w:r>
        <w:rPr>
          <w:w w:val="80"/>
        </w:rPr>
        <w:t>le</w:t>
      </w:r>
      <w:r>
        <w:rPr>
          <w:spacing w:val="7"/>
        </w:rPr>
        <w:t xml:space="preserve"> </w:t>
      </w:r>
      <w:r>
        <w:rPr>
          <w:w w:val="80"/>
        </w:rPr>
        <w:t>seguenti</w:t>
      </w:r>
      <w:r>
        <w:rPr>
          <w:spacing w:val="7"/>
        </w:rPr>
        <w:t xml:space="preserve"> </w:t>
      </w:r>
      <w:r>
        <w:rPr>
          <w:w w:val="80"/>
        </w:rPr>
        <w:t>indicazioni:</w:t>
      </w:r>
      <w:r>
        <w:rPr>
          <w:spacing w:val="7"/>
        </w:rPr>
        <w:t xml:space="preserve"> </w:t>
      </w:r>
      <w:r>
        <w:rPr>
          <w:w w:val="80"/>
        </w:rPr>
        <w:t>natura</w:t>
      </w:r>
      <w:r>
        <w:rPr>
          <w:spacing w:val="4"/>
        </w:rPr>
        <w:t xml:space="preserve"> </w:t>
      </w:r>
      <w:r>
        <w:rPr>
          <w:spacing w:val="-2"/>
          <w:w w:val="80"/>
        </w:rPr>
        <w:t>giuridica,</w:t>
      </w:r>
    </w:p>
    <w:p w14:paraId="6EE56FB3" w14:textId="77777777" w:rsidR="005166DF" w:rsidRDefault="00000000">
      <w:pPr>
        <w:pStyle w:val="Corpotesto"/>
        <w:spacing w:line="252" w:lineRule="exact"/>
        <w:ind w:left="580"/>
        <w:jc w:val="both"/>
      </w:pPr>
      <w:r>
        <w:rPr>
          <w:w w:val="85"/>
        </w:rPr>
        <w:t>denominazione,</w:t>
      </w:r>
      <w:r>
        <w:rPr>
          <w:spacing w:val="24"/>
        </w:rPr>
        <w:t xml:space="preserve"> </w:t>
      </w:r>
      <w:r>
        <w:rPr>
          <w:w w:val="85"/>
        </w:rPr>
        <w:t>codice</w:t>
      </w:r>
      <w:r>
        <w:rPr>
          <w:spacing w:val="27"/>
        </w:rPr>
        <w:t xml:space="preserve"> </w:t>
      </w:r>
      <w:r>
        <w:rPr>
          <w:w w:val="85"/>
        </w:rPr>
        <w:t>fiscale,</w:t>
      </w:r>
      <w:r>
        <w:rPr>
          <w:spacing w:val="29"/>
        </w:rPr>
        <w:t xml:space="preserve"> </w:t>
      </w:r>
      <w:r>
        <w:rPr>
          <w:w w:val="85"/>
        </w:rPr>
        <w:t>numero</w:t>
      </w:r>
      <w:r>
        <w:rPr>
          <w:spacing w:val="26"/>
        </w:rPr>
        <w:t xml:space="preserve"> </w:t>
      </w:r>
      <w:r>
        <w:rPr>
          <w:w w:val="85"/>
        </w:rPr>
        <w:t>REA,</w:t>
      </w:r>
      <w:r>
        <w:rPr>
          <w:spacing w:val="26"/>
        </w:rPr>
        <w:t xml:space="preserve"> </w:t>
      </w:r>
      <w:r>
        <w:rPr>
          <w:w w:val="85"/>
        </w:rPr>
        <w:t>sede</w:t>
      </w:r>
      <w:r>
        <w:rPr>
          <w:spacing w:val="27"/>
        </w:rPr>
        <w:t xml:space="preserve"> </w:t>
      </w:r>
      <w:r>
        <w:rPr>
          <w:w w:val="85"/>
        </w:rPr>
        <w:t>legale</w:t>
      </w:r>
      <w:r>
        <w:rPr>
          <w:spacing w:val="26"/>
        </w:rPr>
        <w:t xml:space="preserve"> </w:t>
      </w:r>
      <w:r>
        <w:rPr>
          <w:w w:val="85"/>
        </w:rPr>
        <w:t>e</w:t>
      </w:r>
      <w:r>
        <w:rPr>
          <w:spacing w:val="27"/>
        </w:rPr>
        <w:t xml:space="preserve"> </w:t>
      </w:r>
      <w:r>
        <w:rPr>
          <w:w w:val="85"/>
        </w:rPr>
        <w:t>oggetto</w:t>
      </w:r>
      <w:r>
        <w:rPr>
          <w:spacing w:val="27"/>
        </w:rPr>
        <w:t xml:space="preserve"> </w:t>
      </w:r>
      <w:r>
        <w:rPr>
          <w:w w:val="85"/>
        </w:rPr>
        <w:t>dell’attività</w:t>
      </w:r>
      <w:r>
        <w:rPr>
          <w:spacing w:val="26"/>
        </w:rPr>
        <w:t xml:space="preserve"> </w:t>
      </w:r>
      <w:r>
        <w:rPr>
          <w:w w:val="85"/>
        </w:rPr>
        <w:t>nonché</w:t>
      </w:r>
      <w:r>
        <w:rPr>
          <w:spacing w:val="28"/>
        </w:rPr>
        <w:t xml:space="preserve"> </w:t>
      </w:r>
      <w:r>
        <w:rPr>
          <w:w w:val="85"/>
        </w:rPr>
        <w:t>le</w:t>
      </w:r>
      <w:r>
        <w:rPr>
          <w:spacing w:val="27"/>
        </w:rPr>
        <w:t xml:space="preserve"> </w:t>
      </w:r>
      <w:r>
        <w:rPr>
          <w:w w:val="85"/>
        </w:rPr>
        <w:t>generalità</w:t>
      </w:r>
      <w:r>
        <w:rPr>
          <w:spacing w:val="26"/>
        </w:rPr>
        <w:t xml:space="preserve"> </w:t>
      </w:r>
      <w:r>
        <w:rPr>
          <w:spacing w:val="-2"/>
          <w:w w:val="85"/>
        </w:rPr>
        <w:t>degli</w:t>
      </w:r>
    </w:p>
    <w:p w14:paraId="72FB2939" w14:textId="77777777" w:rsidR="005166DF" w:rsidRDefault="00000000">
      <w:pPr>
        <w:pStyle w:val="Corpotesto"/>
        <w:spacing w:line="252" w:lineRule="exact"/>
        <w:ind w:left="580"/>
        <w:jc w:val="both"/>
      </w:pPr>
      <w:r>
        <w:rPr>
          <w:w w:val="80"/>
        </w:rPr>
        <w:t>amministratori</w:t>
      </w:r>
      <w:r>
        <w:rPr>
          <w:spacing w:val="-5"/>
        </w:rPr>
        <w:t xml:space="preserve"> </w:t>
      </w:r>
      <w:r>
        <w:rPr>
          <w:w w:val="80"/>
        </w:rPr>
        <w:t>e</w:t>
      </w:r>
      <w:r>
        <w:rPr>
          <w:spacing w:val="-7"/>
        </w:rPr>
        <w:t xml:space="preserve"> </w:t>
      </w:r>
      <w:r>
        <w:rPr>
          <w:w w:val="80"/>
        </w:rPr>
        <w:t>dei</w:t>
      </w:r>
      <w:r>
        <w:rPr>
          <w:spacing w:val="-5"/>
        </w:rPr>
        <w:t xml:space="preserve"> </w:t>
      </w:r>
      <w:r>
        <w:rPr>
          <w:w w:val="80"/>
        </w:rPr>
        <w:t>direttori</w:t>
      </w:r>
      <w:r>
        <w:rPr>
          <w:spacing w:val="-4"/>
        </w:rPr>
        <w:t xml:space="preserve"> </w:t>
      </w:r>
      <w:r>
        <w:rPr>
          <w:w w:val="80"/>
        </w:rPr>
        <w:t>tecnici:</w:t>
      </w:r>
      <w:r>
        <w:rPr>
          <w:spacing w:val="-2"/>
        </w:rPr>
        <w:t xml:space="preserve"> </w:t>
      </w:r>
      <w:r>
        <w:rPr>
          <w:spacing w:val="-2"/>
          <w:w w:val="80"/>
        </w:rPr>
        <w:t>……………………………………………………………………………………………</w:t>
      </w:r>
    </w:p>
    <w:p w14:paraId="28697202" w14:textId="77777777" w:rsidR="005166DF" w:rsidRDefault="00000000">
      <w:pPr>
        <w:pStyle w:val="Paragrafoelenco"/>
        <w:numPr>
          <w:ilvl w:val="0"/>
          <w:numId w:val="1"/>
        </w:numPr>
        <w:tabs>
          <w:tab w:val="left" w:pos="578"/>
          <w:tab w:val="left" w:pos="580"/>
        </w:tabs>
        <w:jc w:val="both"/>
      </w:pPr>
      <w:r>
        <w:rPr>
          <w:w w:val="85"/>
        </w:rPr>
        <w:t>l'inesistenza di cause di decadenza, di sospensione o di divieto previste dall'articolo 67</w:t>
      </w:r>
      <w:r>
        <w:rPr>
          <w:spacing w:val="-2"/>
          <w:w w:val="85"/>
        </w:rPr>
        <w:t xml:space="preserve"> </w:t>
      </w:r>
      <w:r>
        <w:rPr>
          <w:w w:val="85"/>
        </w:rPr>
        <w:t xml:space="preserve">del decreto legislativo 6 settembre 2011, n. 159 o di un tentativo di infiltrazione mafiosa di cui all'articolo 84, comma 4, del medesimo </w:t>
      </w:r>
      <w:r>
        <w:rPr>
          <w:spacing w:val="-2"/>
          <w:w w:val="85"/>
        </w:rPr>
        <w:t>decreto. Resta fermo quanto previsto dal decreto legislativo 6 settembre 2011, n. 159;</w:t>
      </w:r>
    </w:p>
    <w:p w14:paraId="70478BC4" w14:textId="77777777" w:rsidR="005166DF" w:rsidRDefault="00000000">
      <w:pPr>
        <w:pStyle w:val="Paragrafoelenco"/>
        <w:numPr>
          <w:ilvl w:val="0"/>
          <w:numId w:val="1"/>
        </w:numPr>
        <w:tabs>
          <w:tab w:val="left" w:pos="511"/>
        </w:tabs>
        <w:spacing w:line="252" w:lineRule="exact"/>
        <w:ind w:left="511" w:right="0" w:hanging="359"/>
        <w:jc w:val="both"/>
      </w:pPr>
      <w:r>
        <w:rPr>
          <w:w w:val="80"/>
        </w:rPr>
        <w:t>di</w:t>
      </w:r>
      <w:r>
        <w:rPr>
          <w:spacing w:val="-5"/>
        </w:rPr>
        <w:t xml:space="preserve"> </w:t>
      </w:r>
      <w:r>
        <w:rPr>
          <w:w w:val="80"/>
        </w:rPr>
        <w:t>non</w:t>
      </w:r>
      <w:r>
        <w:rPr>
          <w:spacing w:val="-8"/>
        </w:rPr>
        <w:t xml:space="preserve"> </w:t>
      </w:r>
      <w:r>
        <w:rPr>
          <w:w w:val="80"/>
        </w:rPr>
        <w:t>essere</w:t>
      </w:r>
      <w:r>
        <w:rPr>
          <w:spacing w:val="-5"/>
        </w:rPr>
        <w:t xml:space="preserve"> </w:t>
      </w:r>
      <w:r>
        <w:rPr>
          <w:w w:val="80"/>
        </w:rPr>
        <w:t>oggetto</w:t>
      </w:r>
      <w:r>
        <w:rPr>
          <w:spacing w:val="-5"/>
        </w:rPr>
        <w:t xml:space="preserve"> </w:t>
      </w:r>
      <w:r>
        <w:rPr>
          <w:w w:val="80"/>
        </w:rPr>
        <w:t>di</w:t>
      </w:r>
      <w:r>
        <w:rPr>
          <w:spacing w:val="-5"/>
        </w:rPr>
        <w:t xml:space="preserve"> </w:t>
      </w:r>
      <w:r>
        <w:rPr>
          <w:w w:val="80"/>
        </w:rPr>
        <w:t>provvedimenti</w:t>
      </w:r>
      <w:r>
        <w:rPr>
          <w:spacing w:val="-4"/>
        </w:rPr>
        <w:t xml:space="preserve"> </w:t>
      </w:r>
      <w:r>
        <w:rPr>
          <w:w w:val="80"/>
        </w:rPr>
        <w:t>di</w:t>
      </w:r>
      <w:r>
        <w:rPr>
          <w:spacing w:val="-5"/>
        </w:rPr>
        <w:t xml:space="preserve"> </w:t>
      </w:r>
      <w:r>
        <w:rPr>
          <w:w w:val="80"/>
        </w:rPr>
        <w:t>sospensione</w:t>
      </w:r>
      <w:r>
        <w:rPr>
          <w:spacing w:val="-5"/>
        </w:rPr>
        <w:t xml:space="preserve"> </w:t>
      </w:r>
      <w:r>
        <w:rPr>
          <w:w w:val="80"/>
        </w:rPr>
        <w:t>o</w:t>
      </w:r>
      <w:r>
        <w:rPr>
          <w:spacing w:val="-5"/>
        </w:rPr>
        <w:t xml:space="preserve"> </w:t>
      </w:r>
      <w:r>
        <w:rPr>
          <w:w w:val="80"/>
        </w:rPr>
        <w:t>interdettivi</w:t>
      </w:r>
      <w:r>
        <w:rPr>
          <w:spacing w:val="-5"/>
        </w:rPr>
        <w:t xml:space="preserve"> </w:t>
      </w:r>
      <w:r>
        <w:rPr>
          <w:w w:val="80"/>
        </w:rPr>
        <w:t>di</w:t>
      </w:r>
      <w:r>
        <w:rPr>
          <w:spacing w:val="-7"/>
        </w:rPr>
        <w:t xml:space="preserve"> </w:t>
      </w:r>
      <w:r>
        <w:rPr>
          <w:w w:val="80"/>
        </w:rPr>
        <w:t>cui</w:t>
      </w:r>
      <w:r>
        <w:rPr>
          <w:spacing w:val="-8"/>
        </w:rPr>
        <w:t xml:space="preserve"> </w:t>
      </w:r>
      <w:r>
        <w:rPr>
          <w:w w:val="80"/>
        </w:rPr>
        <w:t>all’art.</w:t>
      </w:r>
      <w:r>
        <w:rPr>
          <w:spacing w:val="-5"/>
        </w:rPr>
        <w:t xml:space="preserve"> </w:t>
      </w:r>
      <w:r>
        <w:rPr>
          <w:w w:val="80"/>
        </w:rPr>
        <w:t>14</w:t>
      </w:r>
      <w:r>
        <w:rPr>
          <w:spacing w:val="-7"/>
        </w:rPr>
        <w:t xml:space="preserve"> </w:t>
      </w:r>
      <w:r>
        <w:rPr>
          <w:w w:val="80"/>
        </w:rPr>
        <w:t>del</w:t>
      </w:r>
      <w:r>
        <w:rPr>
          <w:spacing w:val="-5"/>
        </w:rPr>
        <w:t xml:space="preserve"> </w:t>
      </w:r>
      <w:proofErr w:type="spellStart"/>
      <w:r>
        <w:rPr>
          <w:w w:val="80"/>
        </w:rPr>
        <w:t>D.Lgs</w:t>
      </w:r>
      <w:proofErr w:type="spellEnd"/>
      <w:r>
        <w:rPr>
          <w:spacing w:val="-5"/>
        </w:rPr>
        <w:t xml:space="preserve"> </w:t>
      </w:r>
      <w:r>
        <w:rPr>
          <w:w w:val="80"/>
        </w:rPr>
        <w:t>n.</w:t>
      </w:r>
      <w:r>
        <w:rPr>
          <w:spacing w:val="-5"/>
        </w:rPr>
        <w:t xml:space="preserve"> </w:t>
      </w:r>
      <w:r>
        <w:rPr>
          <w:spacing w:val="-2"/>
          <w:w w:val="80"/>
        </w:rPr>
        <w:t>81/2008;</w:t>
      </w:r>
    </w:p>
    <w:p w14:paraId="03C9E4A1" w14:textId="77777777" w:rsidR="005166DF" w:rsidRDefault="005166DF">
      <w:pPr>
        <w:spacing w:line="252" w:lineRule="exact"/>
        <w:jc w:val="both"/>
        <w:sectPr w:rsidR="005166DF" w:rsidSect="004E7290">
          <w:pgSz w:w="11910" w:h="16840"/>
          <w:pgMar w:top="860" w:right="460" w:bottom="780" w:left="980" w:header="0" w:footer="594" w:gutter="0"/>
          <w:cols w:space="720"/>
        </w:sectPr>
      </w:pPr>
    </w:p>
    <w:p w14:paraId="7354A2DE" w14:textId="77777777" w:rsidR="005166DF" w:rsidRDefault="00000000">
      <w:pPr>
        <w:pStyle w:val="Paragrafoelenco"/>
        <w:numPr>
          <w:ilvl w:val="0"/>
          <w:numId w:val="1"/>
        </w:numPr>
        <w:tabs>
          <w:tab w:val="left" w:pos="580"/>
        </w:tabs>
        <w:spacing w:before="72" w:line="252" w:lineRule="exact"/>
        <w:ind w:right="0"/>
      </w:pPr>
      <w:r>
        <w:rPr>
          <w:w w:val="80"/>
        </w:rPr>
        <w:lastRenderedPageBreak/>
        <w:t>elenco</w:t>
      </w:r>
      <w:r>
        <w:rPr>
          <w:spacing w:val="-3"/>
        </w:rPr>
        <w:t xml:space="preserve"> </w:t>
      </w:r>
      <w:r>
        <w:rPr>
          <w:w w:val="80"/>
        </w:rPr>
        <w:t>dei</w:t>
      </w:r>
      <w:r>
        <w:rPr>
          <w:spacing w:val="-6"/>
        </w:rPr>
        <w:t xml:space="preserve"> </w:t>
      </w:r>
      <w:r>
        <w:rPr>
          <w:w w:val="80"/>
        </w:rPr>
        <w:t>lavori</w:t>
      </w:r>
      <w:r>
        <w:rPr>
          <w:spacing w:val="-3"/>
        </w:rPr>
        <w:t xml:space="preserve"> </w:t>
      </w:r>
      <w:r>
        <w:rPr>
          <w:w w:val="80"/>
        </w:rPr>
        <w:t>eventualmente</w:t>
      </w:r>
      <w:r>
        <w:rPr>
          <w:spacing w:val="-3"/>
        </w:rPr>
        <w:t xml:space="preserve"> </w:t>
      </w:r>
      <w:r>
        <w:rPr>
          <w:w w:val="80"/>
        </w:rPr>
        <w:t>oggetto</w:t>
      </w:r>
      <w:r>
        <w:rPr>
          <w:spacing w:val="-5"/>
        </w:rPr>
        <w:t xml:space="preserve"> </w:t>
      </w:r>
      <w:r>
        <w:rPr>
          <w:w w:val="80"/>
        </w:rPr>
        <w:t>di</w:t>
      </w:r>
      <w:r>
        <w:rPr>
          <w:spacing w:val="-5"/>
        </w:rPr>
        <w:t xml:space="preserve"> </w:t>
      </w:r>
      <w:r>
        <w:rPr>
          <w:spacing w:val="-2"/>
          <w:w w:val="80"/>
        </w:rPr>
        <w:t>subappalto:</w:t>
      </w:r>
    </w:p>
    <w:p w14:paraId="10F90933" w14:textId="77777777" w:rsidR="005166DF" w:rsidRDefault="00000000">
      <w:pPr>
        <w:spacing w:line="252" w:lineRule="exact"/>
        <w:ind w:left="580"/>
      </w:pPr>
      <w:r>
        <w:rPr>
          <w:spacing w:val="-2"/>
          <w:w w:val="80"/>
        </w:rPr>
        <w:t>………………………………………………………………………………………………………………………………………</w:t>
      </w:r>
    </w:p>
    <w:p w14:paraId="3CE2A865" w14:textId="77777777" w:rsidR="005166DF" w:rsidRDefault="00000000">
      <w:pPr>
        <w:pStyle w:val="Paragrafoelenco"/>
        <w:numPr>
          <w:ilvl w:val="0"/>
          <w:numId w:val="1"/>
        </w:numPr>
        <w:tabs>
          <w:tab w:val="left" w:pos="580"/>
        </w:tabs>
        <w:spacing w:before="61"/>
        <w:ind w:right="0"/>
      </w:pPr>
      <w:r>
        <w:rPr>
          <w:w w:val="80"/>
        </w:rPr>
        <w:t>numero</w:t>
      </w:r>
      <w:r>
        <w:rPr>
          <w:spacing w:val="-5"/>
        </w:rPr>
        <w:t xml:space="preserve"> </w:t>
      </w:r>
      <w:r>
        <w:rPr>
          <w:w w:val="80"/>
        </w:rPr>
        <w:t>di</w:t>
      </w:r>
      <w:r>
        <w:rPr>
          <w:spacing w:val="-4"/>
        </w:rPr>
        <w:t xml:space="preserve"> </w:t>
      </w:r>
      <w:r>
        <w:rPr>
          <w:w w:val="80"/>
        </w:rPr>
        <w:t>telefono</w:t>
      </w:r>
      <w:r>
        <w:rPr>
          <w:spacing w:val="-7"/>
        </w:rPr>
        <w:t xml:space="preserve"> </w:t>
      </w:r>
      <w:r>
        <w:rPr>
          <w:w w:val="80"/>
        </w:rPr>
        <w:t>ed</w:t>
      </w:r>
      <w:r>
        <w:rPr>
          <w:spacing w:val="-5"/>
        </w:rPr>
        <w:t xml:space="preserve"> </w:t>
      </w:r>
      <w:r>
        <w:rPr>
          <w:w w:val="80"/>
        </w:rPr>
        <w:t>e-mail</w:t>
      </w:r>
      <w:r>
        <w:rPr>
          <w:spacing w:val="-6"/>
        </w:rPr>
        <w:t xml:space="preserve"> </w:t>
      </w:r>
      <w:r>
        <w:rPr>
          <w:w w:val="80"/>
        </w:rPr>
        <w:t>certificata</w:t>
      </w:r>
      <w:r>
        <w:rPr>
          <w:spacing w:val="-5"/>
        </w:rPr>
        <w:t xml:space="preserve"> </w:t>
      </w:r>
      <w:r>
        <w:rPr>
          <w:w w:val="80"/>
        </w:rPr>
        <w:t>della</w:t>
      </w:r>
      <w:r>
        <w:rPr>
          <w:spacing w:val="-6"/>
        </w:rPr>
        <w:t xml:space="preserve"> </w:t>
      </w:r>
      <w:r>
        <w:rPr>
          <w:spacing w:val="-2"/>
          <w:w w:val="80"/>
        </w:rPr>
        <w:t>ditta:</w:t>
      </w:r>
    </w:p>
    <w:p w14:paraId="5E62ED60" w14:textId="77777777" w:rsidR="005166DF" w:rsidRDefault="00000000">
      <w:pPr>
        <w:spacing w:before="2"/>
        <w:ind w:left="580"/>
      </w:pPr>
      <w:r>
        <w:rPr>
          <w:spacing w:val="-2"/>
          <w:w w:val="80"/>
        </w:rPr>
        <w:t>………………………………………………………………………………………………………………………………………</w:t>
      </w:r>
    </w:p>
    <w:p w14:paraId="14396F0B" w14:textId="77777777" w:rsidR="005166DF" w:rsidRDefault="00000000">
      <w:pPr>
        <w:pStyle w:val="Paragrafoelenco"/>
        <w:numPr>
          <w:ilvl w:val="0"/>
          <w:numId w:val="1"/>
        </w:numPr>
        <w:tabs>
          <w:tab w:val="left" w:pos="580"/>
        </w:tabs>
        <w:spacing w:before="61"/>
        <w:ind w:right="667"/>
        <w:jc w:val="both"/>
      </w:pPr>
      <w:r>
        <w:rPr>
          <w:spacing w:val="-2"/>
          <w:w w:val="85"/>
        </w:rPr>
        <w:t>di essere in possesso di tutti</w:t>
      </w:r>
      <w:r>
        <w:rPr>
          <w:spacing w:val="-6"/>
        </w:rPr>
        <w:t xml:space="preserve"> </w:t>
      </w:r>
      <w:r>
        <w:rPr>
          <w:spacing w:val="-2"/>
          <w:w w:val="85"/>
        </w:rPr>
        <w:t xml:space="preserve">i requisiti di ordine generale e di non essere in corso in nessuna causa determinante </w:t>
      </w:r>
      <w:r>
        <w:rPr>
          <w:w w:val="80"/>
        </w:rPr>
        <w:t>la esclusione dalla partecipazione alle procedure</w:t>
      </w:r>
      <w:r>
        <w:t xml:space="preserve"> </w:t>
      </w:r>
      <w:r>
        <w:rPr>
          <w:w w:val="80"/>
        </w:rPr>
        <w:t>di affidamento degli appalti di lavori previsti</w:t>
      </w:r>
      <w:r>
        <w:t xml:space="preserve"> </w:t>
      </w:r>
      <w:r>
        <w:rPr>
          <w:w w:val="80"/>
        </w:rPr>
        <w:t>dagli artt. 94, 95, 96,</w:t>
      </w:r>
      <w:r>
        <w:rPr>
          <w:spacing w:val="80"/>
        </w:rPr>
        <w:t xml:space="preserve"> </w:t>
      </w:r>
      <w:r>
        <w:rPr>
          <w:w w:val="90"/>
        </w:rPr>
        <w:t>97,</w:t>
      </w:r>
      <w:r>
        <w:rPr>
          <w:spacing w:val="-10"/>
          <w:w w:val="90"/>
        </w:rPr>
        <w:t xml:space="preserve"> </w:t>
      </w:r>
      <w:r>
        <w:rPr>
          <w:w w:val="90"/>
        </w:rPr>
        <w:t>98</w:t>
      </w:r>
      <w:r>
        <w:rPr>
          <w:spacing w:val="-9"/>
          <w:w w:val="90"/>
        </w:rPr>
        <w:t xml:space="preserve"> </w:t>
      </w:r>
      <w:r>
        <w:rPr>
          <w:w w:val="90"/>
        </w:rPr>
        <w:t>del</w:t>
      </w:r>
      <w:r>
        <w:rPr>
          <w:spacing w:val="-9"/>
          <w:w w:val="90"/>
        </w:rPr>
        <w:t xml:space="preserve"> </w:t>
      </w:r>
      <w:proofErr w:type="spellStart"/>
      <w:r>
        <w:rPr>
          <w:w w:val="90"/>
        </w:rPr>
        <w:t>D.Lgs.</w:t>
      </w:r>
      <w:proofErr w:type="spellEnd"/>
      <w:r>
        <w:rPr>
          <w:spacing w:val="-9"/>
          <w:w w:val="90"/>
        </w:rPr>
        <w:t xml:space="preserve"> </w:t>
      </w:r>
      <w:r>
        <w:rPr>
          <w:w w:val="90"/>
        </w:rPr>
        <w:t>36/2023.</w:t>
      </w:r>
    </w:p>
    <w:p w14:paraId="7A65B370" w14:textId="77777777" w:rsidR="005166DF" w:rsidRDefault="00000000">
      <w:pPr>
        <w:pStyle w:val="Paragrafoelenco"/>
        <w:numPr>
          <w:ilvl w:val="0"/>
          <w:numId w:val="1"/>
        </w:numPr>
        <w:tabs>
          <w:tab w:val="left" w:pos="580"/>
        </w:tabs>
        <w:spacing w:line="242" w:lineRule="auto"/>
        <w:ind w:right="670"/>
        <w:jc w:val="both"/>
      </w:pPr>
      <w:r>
        <w:rPr>
          <w:w w:val="80"/>
        </w:rPr>
        <w:t>che l’impresa non si trova in stato</w:t>
      </w:r>
      <w:r>
        <w:t xml:space="preserve"> </w:t>
      </w:r>
      <w:r>
        <w:rPr>
          <w:w w:val="80"/>
        </w:rPr>
        <w:t>di fallimento, di liquidazione coatta o di concordato preventivo</w:t>
      </w:r>
      <w:r>
        <w:t xml:space="preserve"> </w:t>
      </w:r>
      <w:r>
        <w:rPr>
          <w:w w:val="80"/>
        </w:rPr>
        <w:t xml:space="preserve">e che non sono in </w:t>
      </w:r>
      <w:r>
        <w:rPr>
          <w:w w:val="85"/>
        </w:rPr>
        <w:t>corso</w:t>
      </w:r>
      <w:r>
        <w:rPr>
          <w:spacing w:val="-7"/>
          <w:w w:val="85"/>
        </w:rPr>
        <w:t xml:space="preserve"> </w:t>
      </w:r>
      <w:r>
        <w:rPr>
          <w:w w:val="85"/>
        </w:rPr>
        <w:t>procedimenti</w:t>
      </w:r>
      <w:r>
        <w:rPr>
          <w:spacing w:val="-6"/>
          <w:w w:val="85"/>
        </w:rPr>
        <w:t xml:space="preserve"> </w:t>
      </w:r>
      <w:r>
        <w:rPr>
          <w:w w:val="85"/>
        </w:rPr>
        <w:t>per</w:t>
      </w:r>
      <w:r>
        <w:rPr>
          <w:spacing w:val="-6"/>
          <w:w w:val="85"/>
        </w:rPr>
        <w:t xml:space="preserve"> </w:t>
      </w:r>
      <w:r>
        <w:rPr>
          <w:w w:val="85"/>
        </w:rPr>
        <w:t>la</w:t>
      </w:r>
      <w:r>
        <w:rPr>
          <w:spacing w:val="-6"/>
          <w:w w:val="85"/>
        </w:rPr>
        <w:t xml:space="preserve"> </w:t>
      </w:r>
      <w:r>
        <w:rPr>
          <w:w w:val="85"/>
        </w:rPr>
        <w:t>dichiarazione</w:t>
      </w:r>
      <w:r>
        <w:rPr>
          <w:spacing w:val="-6"/>
          <w:w w:val="85"/>
        </w:rPr>
        <w:t xml:space="preserve"> </w:t>
      </w:r>
      <w:r>
        <w:rPr>
          <w:w w:val="85"/>
        </w:rPr>
        <w:t>di</w:t>
      </w:r>
      <w:r>
        <w:rPr>
          <w:spacing w:val="-6"/>
          <w:w w:val="85"/>
        </w:rPr>
        <w:t xml:space="preserve"> </w:t>
      </w:r>
      <w:r>
        <w:rPr>
          <w:w w:val="85"/>
        </w:rPr>
        <w:t>una</w:t>
      </w:r>
      <w:r>
        <w:rPr>
          <w:spacing w:val="-6"/>
          <w:w w:val="85"/>
        </w:rPr>
        <w:t xml:space="preserve"> </w:t>
      </w:r>
      <w:r>
        <w:rPr>
          <w:w w:val="85"/>
        </w:rPr>
        <w:t>di</w:t>
      </w:r>
      <w:r>
        <w:rPr>
          <w:spacing w:val="-6"/>
          <w:w w:val="85"/>
        </w:rPr>
        <w:t xml:space="preserve"> </w:t>
      </w:r>
      <w:r>
        <w:rPr>
          <w:w w:val="85"/>
        </w:rPr>
        <w:t>tali</w:t>
      </w:r>
      <w:r>
        <w:rPr>
          <w:spacing w:val="-7"/>
          <w:w w:val="85"/>
        </w:rPr>
        <w:t xml:space="preserve"> </w:t>
      </w:r>
      <w:r>
        <w:rPr>
          <w:w w:val="85"/>
        </w:rPr>
        <w:t>situazioni;</w:t>
      </w:r>
    </w:p>
    <w:p w14:paraId="2AA1C39A" w14:textId="77777777" w:rsidR="005166DF" w:rsidRDefault="00000000">
      <w:pPr>
        <w:pStyle w:val="Corpotesto"/>
        <w:spacing w:line="248" w:lineRule="exact"/>
        <w:ind w:left="578"/>
      </w:pPr>
      <w:r w:rsidRPr="002A360A">
        <w:rPr>
          <w:b/>
          <w:bCs/>
          <w:spacing w:val="-2"/>
          <w:w w:val="90"/>
        </w:rPr>
        <w:t>OPPURE</w:t>
      </w:r>
      <w:r>
        <w:rPr>
          <w:spacing w:val="-2"/>
          <w:w w:val="90"/>
        </w:rPr>
        <w:t>:</w:t>
      </w:r>
    </w:p>
    <w:p w14:paraId="1AD9C4C9" w14:textId="77777777" w:rsidR="005166DF" w:rsidRDefault="00000000">
      <w:pPr>
        <w:pStyle w:val="Corpotesto"/>
        <w:ind w:left="578" w:right="670"/>
        <w:jc w:val="both"/>
      </w:pPr>
      <w:r>
        <w:rPr>
          <w:w w:val="80"/>
        </w:rPr>
        <w:t xml:space="preserve">di poter partecipare alla gara, in quanto (ai sensi dell'articolo 124 del </w:t>
      </w:r>
      <w:proofErr w:type="spellStart"/>
      <w:r>
        <w:rPr>
          <w:w w:val="80"/>
        </w:rPr>
        <w:t>D.Lgs.</w:t>
      </w:r>
      <w:proofErr w:type="spellEnd"/>
      <w:r>
        <w:rPr>
          <w:w w:val="80"/>
        </w:rPr>
        <w:t xml:space="preserve"> 36/2023) autorizzato, dal curatore del </w:t>
      </w:r>
      <w:r>
        <w:rPr>
          <w:spacing w:val="-2"/>
          <w:w w:val="85"/>
        </w:rPr>
        <w:t xml:space="preserve">fallimento, all’esercizio provvisorio, ovvero di essere stato ammesso al concordato con continuità aziendale o con </w:t>
      </w:r>
      <w:r>
        <w:rPr>
          <w:w w:val="85"/>
        </w:rPr>
        <w:t>cessione</w:t>
      </w:r>
      <w:r>
        <w:rPr>
          <w:spacing w:val="-7"/>
          <w:w w:val="85"/>
        </w:rPr>
        <w:t xml:space="preserve"> </w:t>
      </w:r>
      <w:r>
        <w:rPr>
          <w:w w:val="85"/>
        </w:rPr>
        <w:t>di</w:t>
      </w:r>
      <w:r>
        <w:rPr>
          <w:spacing w:val="-6"/>
          <w:w w:val="85"/>
        </w:rPr>
        <w:t xml:space="preserve"> </w:t>
      </w:r>
      <w:r>
        <w:rPr>
          <w:w w:val="85"/>
        </w:rPr>
        <w:t>beni,</w:t>
      </w:r>
      <w:r>
        <w:rPr>
          <w:spacing w:val="-6"/>
          <w:w w:val="85"/>
        </w:rPr>
        <w:t xml:space="preserve"> </w:t>
      </w:r>
      <w:r>
        <w:rPr>
          <w:w w:val="85"/>
        </w:rPr>
        <w:t>su</w:t>
      </w:r>
      <w:r>
        <w:rPr>
          <w:spacing w:val="-6"/>
          <w:w w:val="85"/>
        </w:rPr>
        <w:t xml:space="preserve"> </w:t>
      </w:r>
      <w:r>
        <w:rPr>
          <w:w w:val="85"/>
        </w:rPr>
        <w:t>autorizzazione</w:t>
      </w:r>
      <w:r>
        <w:rPr>
          <w:spacing w:val="-6"/>
          <w:w w:val="85"/>
        </w:rPr>
        <w:t xml:space="preserve"> </w:t>
      </w:r>
      <w:r>
        <w:rPr>
          <w:w w:val="85"/>
        </w:rPr>
        <w:t>dell’ANAC</w:t>
      </w:r>
      <w:r>
        <w:rPr>
          <w:spacing w:val="-6"/>
          <w:w w:val="85"/>
        </w:rPr>
        <w:t xml:space="preserve"> </w:t>
      </w:r>
      <w:r>
        <w:rPr>
          <w:w w:val="85"/>
        </w:rPr>
        <w:t>sentito</w:t>
      </w:r>
      <w:r>
        <w:rPr>
          <w:spacing w:val="-6"/>
          <w:w w:val="85"/>
        </w:rPr>
        <w:t xml:space="preserve"> </w:t>
      </w:r>
      <w:r>
        <w:rPr>
          <w:w w:val="85"/>
        </w:rPr>
        <w:t>il</w:t>
      </w:r>
      <w:r>
        <w:rPr>
          <w:spacing w:val="-6"/>
          <w:w w:val="85"/>
        </w:rPr>
        <w:t xml:space="preserve"> </w:t>
      </w:r>
      <w:r>
        <w:rPr>
          <w:w w:val="85"/>
        </w:rPr>
        <w:t>giudice</w:t>
      </w:r>
      <w:r>
        <w:rPr>
          <w:spacing w:val="-7"/>
          <w:w w:val="85"/>
        </w:rPr>
        <w:t xml:space="preserve"> </w:t>
      </w:r>
      <w:r>
        <w:rPr>
          <w:w w:val="85"/>
        </w:rPr>
        <w:t>delegato;</w:t>
      </w:r>
    </w:p>
    <w:p w14:paraId="2F5F24B1" w14:textId="77777777" w:rsidR="005166DF" w:rsidRDefault="00000000">
      <w:pPr>
        <w:pStyle w:val="Paragrafoelenco"/>
        <w:numPr>
          <w:ilvl w:val="0"/>
          <w:numId w:val="1"/>
        </w:numPr>
        <w:tabs>
          <w:tab w:val="left" w:pos="577"/>
          <w:tab w:val="left" w:pos="580"/>
        </w:tabs>
        <w:ind w:right="668"/>
        <w:jc w:val="both"/>
      </w:pPr>
      <w:r>
        <w:rPr>
          <w:w w:val="85"/>
        </w:rPr>
        <w:t xml:space="preserve">che nei propri confronti non è stata pronunciata sentenza di condanna passata in giudicato, o emesso decreto </w:t>
      </w:r>
      <w:r>
        <w:rPr>
          <w:w w:val="80"/>
        </w:rPr>
        <w:t xml:space="preserve">penale di condanna divenuto irrevocabile, oppure sentenza di applicazione della pena su richiesta, ai sensi dell’art. </w:t>
      </w:r>
      <w:r>
        <w:rPr>
          <w:spacing w:val="-2"/>
          <w:w w:val="90"/>
        </w:rPr>
        <w:t xml:space="preserve">444 del codice di procedura penale, per reati gravi in danno dello Stato o della Comunità che incidono sulla moralità professionale, per uno o più reati di partecipazione ed organizzazione criminale, corruzione, frode, </w:t>
      </w:r>
      <w:r>
        <w:rPr>
          <w:spacing w:val="-2"/>
          <w:w w:val="85"/>
        </w:rPr>
        <w:t>riciclaggio, quali definiti dagli atti comunitari</w:t>
      </w:r>
      <w:r>
        <w:rPr>
          <w:spacing w:val="-5"/>
        </w:rPr>
        <w:t xml:space="preserve"> </w:t>
      </w:r>
      <w:r>
        <w:rPr>
          <w:spacing w:val="-2"/>
          <w:w w:val="85"/>
        </w:rPr>
        <w:t>citati all’art. 45, paragrafo 1, Direttiva CE 2004/18;</w:t>
      </w:r>
    </w:p>
    <w:p w14:paraId="700F73B0" w14:textId="77777777" w:rsidR="005166DF" w:rsidRDefault="00000000">
      <w:pPr>
        <w:pStyle w:val="Corpotesto"/>
        <w:spacing w:line="251" w:lineRule="exact"/>
        <w:ind w:left="580"/>
      </w:pPr>
      <w:r w:rsidRPr="002A360A">
        <w:rPr>
          <w:b/>
          <w:bCs/>
          <w:spacing w:val="-2"/>
          <w:w w:val="90"/>
        </w:rPr>
        <w:t>OPPURE</w:t>
      </w:r>
      <w:r>
        <w:rPr>
          <w:spacing w:val="-2"/>
          <w:w w:val="90"/>
        </w:rPr>
        <w:t>:</w:t>
      </w:r>
    </w:p>
    <w:p w14:paraId="1BD61B87" w14:textId="77777777" w:rsidR="005166DF" w:rsidRDefault="00000000">
      <w:pPr>
        <w:pStyle w:val="Corpotesto"/>
        <w:spacing w:line="252" w:lineRule="exact"/>
        <w:ind w:left="580"/>
        <w:jc w:val="both"/>
      </w:pPr>
      <w:r>
        <w:rPr>
          <w:w w:val="80"/>
        </w:rPr>
        <w:t>che</w:t>
      </w:r>
      <w:r>
        <w:rPr>
          <w:spacing w:val="5"/>
        </w:rPr>
        <w:t xml:space="preserve"> </w:t>
      </w:r>
      <w:r>
        <w:rPr>
          <w:w w:val="80"/>
        </w:rPr>
        <w:t>nei</w:t>
      </w:r>
      <w:r>
        <w:rPr>
          <w:spacing w:val="5"/>
        </w:rPr>
        <w:t xml:space="preserve"> </w:t>
      </w:r>
      <w:r>
        <w:rPr>
          <w:w w:val="80"/>
        </w:rPr>
        <w:t>confronti</w:t>
      </w:r>
      <w:r>
        <w:rPr>
          <w:spacing w:val="3"/>
        </w:rPr>
        <w:t xml:space="preserve"> </w:t>
      </w:r>
      <w:r>
        <w:rPr>
          <w:w w:val="80"/>
        </w:rPr>
        <w:t>di</w:t>
      </w:r>
      <w:r>
        <w:rPr>
          <w:spacing w:val="6"/>
        </w:rPr>
        <w:t xml:space="preserve"> </w:t>
      </w:r>
      <w:r>
        <w:rPr>
          <w:spacing w:val="-2"/>
          <w:w w:val="80"/>
        </w:rPr>
        <w:t>……………………………………………………………………………………………</w:t>
      </w:r>
      <w:proofErr w:type="gramStart"/>
      <w:r>
        <w:rPr>
          <w:spacing w:val="-2"/>
          <w:w w:val="80"/>
        </w:rPr>
        <w:t>...….</w:t>
      </w:r>
      <w:proofErr w:type="gramEnd"/>
      <w:r>
        <w:rPr>
          <w:spacing w:val="-2"/>
          <w:w w:val="80"/>
        </w:rPr>
        <w:t>.……………</w:t>
      </w:r>
    </w:p>
    <w:p w14:paraId="7FEAD5CB" w14:textId="77777777" w:rsidR="005166DF" w:rsidRDefault="00000000">
      <w:pPr>
        <w:pStyle w:val="Corpotesto"/>
        <w:spacing w:line="252" w:lineRule="exact"/>
        <w:ind w:left="580"/>
        <w:jc w:val="both"/>
      </w:pPr>
      <w:r>
        <w:rPr>
          <w:w w:val="80"/>
        </w:rPr>
        <w:t>sono</w:t>
      </w:r>
      <w:r>
        <w:rPr>
          <w:spacing w:val="-6"/>
        </w:rPr>
        <w:t xml:space="preserve"> </w:t>
      </w:r>
      <w:r>
        <w:rPr>
          <w:w w:val="80"/>
        </w:rPr>
        <w:t>state</w:t>
      </w:r>
      <w:r>
        <w:rPr>
          <w:spacing w:val="-4"/>
        </w:rPr>
        <w:t xml:space="preserve"> </w:t>
      </w:r>
      <w:r>
        <w:rPr>
          <w:w w:val="80"/>
        </w:rPr>
        <w:t>emesse</w:t>
      </w:r>
      <w:r>
        <w:rPr>
          <w:spacing w:val="-4"/>
        </w:rPr>
        <w:t xml:space="preserve"> </w:t>
      </w:r>
      <w:r>
        <w:rPr>
          <w:w w:val="80"/>
        </w:rPr>
        <w:t>le</w:t>
      </w:r>
      <w:r>
        <w:rPr>
          <w:spacing w:val="-3"/>
        </w:rPr>
        <w:t xml:space="preserve"> </w:t>
      </w:r>
      <w:r>
        <w:rPr>
          <w:w w:val="80"/>
        </w:rPr>
        <w:t>seguenti</w:t>
      </w:r>
      <w:r>
        <w:rPr>
          <w:spacing w:val="-6"/>
        </w:rPr>
        <w:t xml:space="preserve"> </w:t>
      </w:r>
      <w:r>
        <w:rPr>
          <w:spacing w:val="-2"/>
          <w:w w:val="80"/>
        </w:rPr>
        <w:t>condanne:</w:t>
      </w:r>
    </w:p>
    <w:p w14:paraId="6F18BF16" w14:textId="77777777" w:rsidR="005166DF" w:rsidRDefault="00000000">
      <w:pPr>
        <w:ind w:left="580" w:right="669"/>
        <w:jc w:val="both"/>
        <w:rPr>
          <w:sz w:val="20"/>
        </w:rPr>
      </w:pPr>
      <w:r>
        <w:rPr>
          <w:spacing w:val="-2"/>
          <w:w w:val="80"/>
        </w:rPr>
        <w:t xml:space="preserve">……..……………………………………………………………………………………………………………………….……… </w:t>
      </w:r>
      <w:r>
        <w:rPr>
          <w:w w:val="85"/>
          <w:sz w:val="20"/>
        </w:rPr>
        <w:t xml:space="preserve">(l’offerente è tenuto ad indicare qualsiasi eventuale condanna riportata, anche nel caso in cui abbia beneficiato della non </w:t>
      </w:r>
      <w:r>
        <w:rPr>
          <w:w w:val="80"/>
          <w:sz w:val="20"/>
        </w:rPr>
        <w:t>menzione</w:t>
      </w:r>
      <w:r>
        <w:rPr>
          <w:sz w:val="20"/>
        </w:rPr>
        <w:t xml:space="preserve"> </w:t>
      </w:r>
      <w:r>
        <w:rPr>
          <w:w w:val="80"/>
          <w:sz w:val="20"/>
        </w:rPr>
        <w:t>(in</w:t>
      </w:r>
      <w:r>
        <w:rPr>
          <w:sz w:val="20"/>
        </w:rPr>
        <w:t xml:space="preserve"> </w:t>
      </w:r>
      <w:r>
        <w:rPr>
          <w:w w:val="80"/>
          <w:sz w:val="20"/>
        </w:rPr>
        <w:t>tal</w:t>
      </w:r>
      <w:r>
        <w:rPr>
          <w:sz w:val="20"/>
        </w:rPr>
        <w:t xml:space="preserve"> </w:t>
      </w:r>
      <w:r>
        <w:rPr>
          <w:w w:val="80"/>
          <w:sz w:val="20"/>
        </w:rPr>
        <w:t>caso</w:t>
      </w:r>
      <w:r>
        <w:rPr>
          <w:sz w:val="20"/>
        </w:rPr>
        <w:t xml:space="preserve"> </w:t>
      </w:r>
      <w:r>
        <w:rPr>
          <w:w w:val="80"/>
          <w:sz w:val="20"/>
        </w:rPr>
        <w:t>l’offerente</w:t>
      </w:r>
      <w:r>
        <w:rPr>
          <w:sz w:val="20"/>
        </w:rPr>
        <w:t xml:space="preserve"> </w:t>
      </w:r>
      <w:r>
        <w:rPr>
          <w:w w:val="80"/>
          <w:sz w:val="20"/>
        </w:rPr>
        <w:t>deve</w:t>
      </w:r>
      <w:r>
        <w:rPr>
          <w:sz w:val="20"/>
        </w:rPr>
        <w:t xml:space="preserve"> </w:t>
      </w:r>
      <w:r>
        <w:rPr>
          <w:w w:val="80"/>
          <w:sz w:val="20"/>
        </w:rPr>
        <w:t>allegare</w:t>
      </w:r>
      <w:r>
        <w:rPr>
          <w:sz w:val="20"/>
        </w:rPr>
        <w:t xml:space="preserve"> </w:t>
      </w:r>
      <w:r>
        <w:rPr>
          <w:w w:val="80"/>
          <w:sz w:val="20"/>
        </w:rPr>
        <w:t>copia</w:t>
      </w:r>
      <w:r>
        <w:rPr>
          <w:sz w:val="20"/>
        </w:rPr>
        <w:t xml:space="preserve"> </w:t>
      </w:r>
      <w:r>
        <w:rPr>
          <w:w w:val="80"/>
          <w:sz w:val="20"/>
        </w:rPr>
        <w:t>della</w:t>
      </w:r>
      <w:r>
        <w:rPr>
          <w:sz w:val="20"/>
        </w:rPr>
        <w:t xml:space="preserve"> </w:t>
      </w:r>
      <w:r>
        <w:rPr>
          <w:w w:val="80"/>
          <w:sz w:val="20"/>
        </w:rPr>
        <w:t>sentenza/decreto</w:t>
      </w:r>
      <w:r>
        <w:rPr>
          <w:sz w:val="20"/>
        </w:rPr>
        <w:t xml:space="preserve"> </w:t>
      </w:r>
      <w:r>
        <w:rPr>
          <w:w w:val="80"/>
          <w:sz w:val="20"/>
        </w:rPr>
        <w:t>o</w:t>
      </w:r>
      <w:r>
        <w:rPr>
          <w:sz w:val="20"/>
        </w:rPr>
        <w:t xml:space="preserve"> </w:t>
      </w:r>
      <w:r>
        <w:rPr>
          <w:w w:val="80"/>
          <w:sz w:val="20"/>
        </w:rPr>
        <w:t>fornire</w:t>
      </w:r>
      <w:r>
        <w:rPr>
          <w:sz w:val="20"/>
        </w:rPr>
        <w:t xml:space="preserve"> </w:t>
      </w:r>
      <w:r>
        <w:rPr>
          <w:w w:val="80"/>
          <w:sz w:val="20"/>
        </w:rPr>
        <w:t>in</w:t>
      </w:r>
      <w:r>
        <w:rPr>
          <w:sz w:val="20"/>
        </w:rPr>
        <w:t xml:space="preserve"> </w:t>
      </w:r>
      <w:r>
        <w:rPr>
          <w:w w:val="80"/>
          <w:sz w:val="20"/>
        </w:rPr>
        <w:t>modo</w:t>
      </w:r>
      <w:r>
        <w:rPr>
          <w:sz w:val="20"/>
        </w:rPr>
        <w:t xml:space="preserve"> </w:t>
      </w:r>
      <w:r>
        <w:rPr>
          <w:w w:val="80"/>
          <w:sz w:val="20"/>
        </w:rPr>
        <w:t>esauriente</w:t>
      </w:r>
      <w:r>
        <w:rPr>
          <w:sz w:val="20"/>
        </w:rPr>
        <w:t xml:space="preserve"> </w:t>
      </w:r>
      <w:r>
        <w:rPr>
          <w:w w:val="80"/>
          <w:sz w:val="20"/>
        </w:rPr>
        <w:t>gli</w:t>
      </w:r>
      <w:r>
        <w:rPr>
          <w:sz w:val="20"/>
        </w:rPr>
        <w:t xml:space="preserve"> </w:t>
      </w:r>
      <w:r>
        <w:rPr>
          <w:w w:val="80"/>
          <w:sz w:val="20"/>
        </w:rPr>
        <w:t>elementi</w:t>
      </w:r>
      <w:r>
        <w:rPr>
          <w:sz w:val="20"/>
        </w:rPr>
        <w:t xml:space="preserve"> </w:t>
      </w:r>
      <w:r>
        <w:rPr>
          <w:w w:val="80"/>
          <w:sz w:val="20"/>
        </w:rPr>
        <w:t>relativi</w:t>
      </w:r>
      <w:r>
        <w:rPr>
          <w:sz w:val="20"/>
        </w:rPr>
        <w:t xml:space="preserve"> </w:t>
      </w:r>
      <w:r>
        <w:rPr>
          <w:w w:val="80"/>
          <w:sz w:val="20"/>
        </w:rPr>
        <w:t>e</w:t>
      </w:r>
      <w:r>
        <w:rPr>
          <w:spacing w:val="40"/>
          <w:sz w:val="20"/>
        </w:rPr>
        <w:t xml:space="preserve"> </w:t>
      </w:r>
      <w:r>
        <w:rPr>
          <w:w w:val="80"/>
          <w:sz w:val="20"/>
        </w:rPr>
        <w:t xml:space="preserve">le motivazioni, in caso di riabilitazione o estinzione del reato in applicazione rispettivamente degli artt.178 c.p. e 445 del c.p.p. </w:t>
      </w:r>
      <w:r>
        <w:rPr>
          <w:w w:val="85"/>
          <w:sz w:val="20"/>
        </w:rPr>
        <w:t xml:space="preserve">dovranno essere indicati anche gli estremi del provvedimento). Sarà compito dell’amministrazione valutare se le eventuali </w:t>
      </w:r>
      <w:r>
        <w:rPr>
          <w:w w:val="80"/>
          <w:sz w:val="20"/>
        </w:rPr>
        <w:t>condanne afferiscono a reati gravi commessi in danno allo Stato</w:t>
      </w:r>
      <w:r>
        <w:rPr>
          <w:sz w:val="20"/>
        </w:rPr>
        <w:t xml:space="preserve"> </w:t>
      </w:r>
      <w:r>
        <w:rPr>
          <w:w w:val="80"/>
          <w:sz w:val="20"/>
        </w:rPr>
        <w:t xml:space="preserve">o della comunità che incidano sulle moralità professionali; è </w:t>
      </w:r>
      <w:r>
        <w:rPr>
          <w:w w:val="85"/>
          <w:sz w:val="20"/>
        </w:rPr>
        <w:t>comunque</w:t>
      </w:r>
      <w:r>
        <w:rPr>
          <w:spacing w:val="-3"/>
          <w:w w:val="85"/>
          <w:sz w:val="20"/>
        </w:rPr>
        <w:t xml:space="preserve"> </w:t>
      </w:r>
      <w:r>
        <w:rPr>
          <w:w w:val="85"/>
          <w:sz w:val="20"/>
        </w:rPr>
        <w:t>causa</w:t>
      </w:r>
      <w:r>
        <w:rPr>
          <w:spacing w:val="-3"/>
          <w:w w:val="85"/>
          <w:sz w:val="20"/>
        </w:rPr>
        <w:t xml:space="preserve"> </w:t>
      </w:r>
      <w:r>
        <w:rPr>
          <w:w w:val="85"/>
          <w:sz w:val="20"/>
        </w:rPr>
        <w:t>di</w:t>
      </w:r>
      <w:r>
        <w:rPr>
          <w:spacing w:val="-3"/>
          <w:w w:val="85"/>
          <w:sz w:val="20"/>
        </w:rPr>
        <w:t xml:space="preserve"> </w:t>
      </w:r>
      <w:r>
        <w:rPr>
          <w:w w:val="85"/>
          <w:sz w:val="20"/>
        </w:rPr>
        <w:t>esclusione</w:t>
      </w:r>
      <w:r>
        <w:rPr>
          <w:spacing w:val="-2"/>
          <w:w w:val="85"/>
          <w:sz w:val="20"/>
        </w:rPr>
        <w:t xml:space="preserve"> </w:t>
      </w:r>
      <w:r>
        <w:rPr>
          <w:w w:val="85"/>
          <w:sz w:val="20"/>
        </w:rPr>
        <w:t>la</w:t>
      </w:r>
      <w:r>
        <w:rPr>
          <w:spacing w:val="-2"/>
          <w:w w:val="85"/>
          <w:sz w:val="20"/>
        </w:rPr>
        <w:t xml:space="preserve"> </w:t>
      </w:r>
      <w:r>
        <w:rPr>
          <w:w w:val="85"/>
          <w:sz w:val="20"/>
        </w:rPr>
        <w:t>condanna,</w:t>
      </w:r>
      <w:r>
        <w:rPr>
          <w:spacing w:val="-2"/>
          <w:w w:val="85"/>
          <w:sz w:val="20"/>
        </w:rPr>
        <w:t xml:space="preserve"> </w:t>
      </w:r>
      <w:r>
        <w:rPr>
          <w:w w:val="85"/>
          <w:sz w:val="20"/>
        </w:rPr>
        <w:t>con</w:t>
      </w:r>
      <w:r>
        <w:rPr>
          <w:spacing w:val="-3"/>
          <w:w w:val="85"/>
          <w:sz w:val="20"/>
        </w:rPr>
        <w:t xml:space="preserve"> </w:t>
      </w:r>
      <w:r>
        <w:rPr>
          <w:w w:val="85"/>
          <w:sz w:val="20"/>
        </w:rPr>
        <w:t>sentenza</w:t>
      </w:r>
      <w:r>
        <w:rPr>
          <w:spacing w:val="-3"/>
          <w:w w:val="85"/>
          <w:sz w:val="20"/>
        </w:rPr>
        <w:t xml:space="preserve"> </w:t>
      </w:r>
      <w:r>
        <w:rPr>
          <w:w w:val="85"/>
          <w:sz w:val="20"/>
        </w:rPr>
        <w:t>passata</w:t>
      </w:r>
      <w:r>
        <w:rPr>
          <w:spacing w:val="-2"/>
          <w:w w:val="85"/>
          <w:sz w:val="20"/>
        </w:rPr>
        <w:t xml:space="preserve"> </w:t>
      </w:r>
      <w:r>
        <w:rPr>
          <w:w w:val="85"/>
          <w:sz w:val="20"/>
        </w:rPr>
        <w:t>in</w:t>
      </w:r>
      <w:r>
        <w:rPr>
          <w:spacing w:val="-3"/>
          <w:w w:val="85"/>
          <w:sz w:val="20"/>
        </w:rPr>
        <w:t xml:space="preserve"> </w:t>
      </w:r>
      <w:r>
        <w:rPr>
          <w:w w:val="85"/>
          <w:sz w:val="20"/>
        </w:rPr>
        <w:t>giudicato,</w:t>
      </w:r>
      <w:r>
        <w:rPr>
          <w:spacing w:val="-2"/>
          <w:w w:val="85"/>
          <w:sz w:val="20"/>
        </w:rPr>
        <w:t xml:space="preserve"> </w:t>
      </w:r>
      <w:r>
        <w:rPr>
          <w:w w:val="85"/>
          <w:sz w:val="20"/>
        </w:rPr>
        <w:t>per</w:t>
      </w:r>
      <w:r>
        <w:rPr>
          <w:spacing w:val="-2"/>
          <w:w w:val="85"/>
          <w:sz w:val="20"/>
        </w:rPr>
        <w:t xml:space="preserve"> </w:t>
      </w:r>
      <w:r>
        <w:rPr>
          <w:w w:val="85"/>
          <w:sz w:val="20"/>
        </w:rPr>
        <w:t>uno</w:t>
      </w:r>
      <w:r>
        <w:rPr>
          <w:spacing w:val="-3"/>
          <w:w w:val="85"/>
          <w:sz w:val="20"/>
        </w:rPr>
        <w:t xml:space="preserve"> </w:t>
      </w:r>
      <w:r>
        <w:rPr>
          <w:w w:val="85"/>
          <w:sz w:val="20"/>
        </w:rPr>
        <w:t>o</w:t>
      </w:r>
      <w:r>
        <w:rPr>
          <w:spacing w:val="-3"/>
          <w:w w:val="85"/>
          <w:sz w:val="20"/>
        </w:rPr>
        <w:t xml:space="preserve"> </w:t>
      </w:r>
      <w:r>
        <w:rPr>
          <w:w w:val="85"/>
          <w:sz w:val="20"/>
        </w:rPr>
        <w:t>più</w:t>
      </w:r>
      <w:r>
        <w:rPr>
          <w:spacing w:val="-2"/>
          <w:w w:val="85"/>
          <w:sz w:val="20"/>
        </w:rPr>
        <w:t xml:space="preserve"> </w:t>
      </w:r>
      <w:r>
        <w:rPr>
          <w:w w:val="85"/>
          <w:sz w:val="20"/>
        </w:rPr>
        <w:t>reati</w:t>
      </w:r>
      <w:r>
        <w:rPr>
          <w:spacing w:val="-3"/>
          <w:w w:val="85"/>
          <w:sz w:val="20"/>
        </w:rPr>
        <w:t xml:space="preserve"> </w:t>
      </w:r>
      <w:r>
        <w:rPr>
          <w:w w:val="85"/>
          <w:sz w:val="20"/>
        </w:rPr>
        <w:t>di</w:t>
      </w:r>
      <w:r>
        <w:rPr>
          <w:spacing w:val="-3"/>
          <w:w w:val="85"/>
          <w:sz w:val="20"/>
        </w:rPr>
        <w:t xml:space="preserve"> </w:t>
      </w:r>
      <w:r>
        <w:rPr>
          <w:w w:val="85"/>
          <w:sz w:val="20"/>
        </w:rPr>
        <w:t>partecipazione</w:t>
      </w:r>
      <w:r>
        <w:rPr>
          <w:spacing w:val="-2"/>
          <w:w w:val="85"/>
          <w:sz w:val="20"/>
        </w:rPr>
        <w:t xml:space="preserve"> </w:t>
      </w:r>
      <w:r>
        <w:rPr>
          <w:w w:val="85"/>
          <w:sz w:val="20"/>
        </w:rPr>
        <w:t>a</w:t>
      </w:r>
      <w:r>
        <w:rPr>
          <w:spacing w:val="-3"/>
          <w:w w:val="85"/>
          <w:sz w:val="20"/>
        </w:rPr>
        <w:t xml:space="preserve"> </w:t>
      </w:r>
      <w:r>
        <w:rPr>
          <w:w w:val="85"/>
          <w:sz w:val="20"/>
        </w:rPr>
        <w:t xml:space="preserve">una </w:t>
      </w:r>
      <w:r>
        <w:rPr>
          <w:w w:val="80"/>
          <w:sz w:val="20"/>
        </w:rPr>
        <w:t>organizzazione criminale, corruzione, frode, riciclaggio, come definiti</w:t>
      </w:r>
      <w:r>
        <w:rPr>
          <w:sz w:val="20"/>
        </w:rPr>
        <w:t xml:space="preserve"> </w:t>
      </w:r>
      <w:r>
        <w:rPr>
          <w:w w:val="80"/>
          <w:sz w:val="20"/>
        </w:rPr>
        <w:t>dagli atti comunitari (DirettivaCE2004/18));</w:t>
      </w:r>
    </w:p>
    <w:p w14:paraId="23679007" w14:textId="77777777" w:rsidR="005166DF" w:rsidRDefault="00000000">
      <w:pPr>
        <w:pStyle w:val="Paragrafoelenco"/>
        <w:numPr>
          <w:ilvl w:val="0"/>
          <w:numId w:val="1"/>
        </w:numPr>
        <w:tabs>
          <w:tab w:val="left" w:pos="580"/>
        </w:tabs>
        <w:ind w:right="668"/>
        <w:jc w:val="both"/>
      </w:pPr>
      <w:r>
        <w:rPr>
          <w:w w:val="80"/>
        </w:rPr>
        <w:t xml:space="preserve">di essere informato, ai sensi del Regolamento 679/2016/UE, che i dati personali raccolti saranno trattati, anche con </w:t>
      </w:r>
      <w:r>
        <w:rPr>
          <w:w w:val="85"/>
        </w:rPr>
        <w:t xml:space="preserve">strumenti informatici, esclusivamente nell'ambito del procedimento per il quale la presente dichiarazione viene </w:t>
      </w:r>
      <w:r>
        <w:rPr>
          <w:spacing w:val="-4"/>
          <w:w w:val="90"/>
        </w:rPr>
        <w:t>resa;</w:t>
      </w:r>
    </w:p>
    <w:p w14:paraId="570D18B6" w14:textId="4EE8BB04" w:rsidR="005166DF" w:rsidRPr="006B0C5E" w:rsidRDefault="00000000" w:rsidP="006B0C5E">
      <w:pPr>
        <w:pStyle w:val="Paragrafoelenco"/>
        <w:numPr>
          <w:ilvl w:val="0"/>
          <w:numId w:val="1"/>
        </w:numPr>
        <w:tabs>
          <w:tab w:val="left" w:pos="578"/>
        </w:tabs>
        <w:spacing w:line="251" w:lineRule="exact"/>
        <w:ind w:left="579" w:right="689" w:hanging="427"/>
        <w:jc w:val="both"/>
        <w:rPr>
          <w:w w:val="80"/>
        </w:rPr>
      </w:pPr>
      <w:r w:rsidRPr="006B0C5E">
        <w:rPr>
          <w:w w:val="80"/>
        </w:rPr>
        <w:t xml:space="preserve">di aver preso visione del patto di integrità (legge n. 190/2012 – Piano Anticorruzione) adottato dal Comune di </w:t>
      </w:r>
      <w:r w:rsidR="009743BE" w:rsidRPr="006B0C5E">
        <w:rPr>
          <w:w w:val="80"/>
        </w:rPr>
        <w:t>Pavone Canavese</w:t>
      </w:r>
      <w:r w:rsidRPr="006B0C5E">
        <w:rPr>
          <w:w w:val="80"/>
        </w:rPr>
        <w:t>;</w:t>
      </w:r>
    </w:p>
    <w:p w14:paraId="2C79D27D" w14:textId="77777777" w:rsidR="005166DF" w:rsidRPr="006B0C5E" w:rsidRDefault="00000000">
      <w:pPr>
        <w:pStyle w:val="Paragrafoelenco"/>
        <w:numPr>
          <w:ilvl w:val="0"/>
          <w:numId w:val="1"/>
        </w:numPr>
        <w:tabs>
          <w:tab w:val="left" w:pos="579"/>
        </w:tabs>
        <w:spacing w:line="251" w:lineRule="exact"/>
        <w:ind w:left="579" w:right="0" w:hanging="427"/>
        <w:jc w:val="both"/>
      </w:pPr>
      <w:r>
        <w:rPr>
          <w:w w:val="80"/>
        </w:rPr>
        <w:t>di</w:t>
      </w:r>
      <w:r>
        <w:rPr>
          <w:spacing w:val="-5"/>
        </w:rPr>
        <w:t xml:space="preserve"> </w:t>
      </w:r>
      <w:r>
        <w:rPr>
          <w:w w:val="80"/>
        </w:rPr>
        <w:t>accettare,</w:t>
      </w:r>
      <w:r>
        <w:rPr>
          <w:spacing w:val="-4"/>
        </w:rPr>
        <w:t xml:space="preserve"> </w:t>
      </w:r>
      <w:r>
        <w:rPr>
          <w:w w:val="80"/>
        </w:rPr>
        <w:t>qualora</w:t>
      </w:r>
      <w:r>
        <w:rPr>
          <w:spacing w:val="-4"/>
        </w:rPr>
        <w:t xml:space="preserve"> </w:t>
      </w:r>
      <w:r>
        <w:rPr>
          <w:w w:val="80"/>
        </w:rPr>
        <w:t>si</w:t>
      </w:r>
      <w:r>
        <w:rPr>
          <w:spacing w:val="-4"/>
        </w:rPr>
        <w:t xml:space="preserve"> </w:t>
      </w:r>
      <w:r>
        <w:rPr>
          <w:w w:val="80"/>
        </w:rPr>
        <w:t>rendesse</w:t>
      </w:r>
      <w:r>
        <w:rPr>
          <w:spacing w:val="-4"/>
        </w:rPr>
        <w:t xml:space="preserve"> </w:t>
      </w:r>
      <w:r>
        <w:rPr>
          <w:w w:val="80"/>
        </w:rPr>
        <w:t>necessario,</w:t>
      </w:r>
      <w:r>
        <w:rPr>
          <w:spacing w:val="-7"/>
        </w:rPr>
        <w:t xml:space="preserve"> </w:t>
      </w:r>
      <w:r>
        <w:rPr>
          <w:w w:val="80"/>
        </w:rPr>
        <w:t>la</w:t>
      </w:r>
      <w:r>
        <w:rPr>
          <w:spacing w:val="-4"/>
        </w:rPr>
        <w:t xml:space="preserve"> </w:t>
      </w:r>
      <w:r>
        <w:rPr>
          <w:w w:val="80"/>
        </w:rPr>
        <w:t>consegna</w:t>
      </w:r>
      <w:r>
        <w:rPr>
          <w:spacing w:val="-4"/>
        </w:rPr>
        <w:t xml:space="preserve"> </w:t>
      </w:r>
      <w:r>
        <w:rPr>
          <w:w w:val="80"/>
        </w:rPr>
        <w:t>d’urgenza</w:t>
      </w:r>
      <w:r>
        <w:rPr>
          <w:spacing w:val="-7"/>
        </w:rPr>
        <w:t xml:space="preserve"> </w:t>
      </w:r>
      <w:r>
        <w:rPr>
          <w:w w:val="80"/>
        </w:rPr>
        <w:t>dei</w:t>
      </w:r>
      <w:r>
        <w:rPr>
          <w:spacing w:val="-6"/>
        </w:rPr>
        <w:t xml:space="preserve"> </w:t>
      </w:r>
      <w:r>
        <w:rPr>
          <w:w w:val="80"/>
        </w:rPr>
        <w:t>lavori</w:t>
      </w:r>
      <w:r>
        <w:rPr>
          <w:spacing w:val="-4"/>
        </w:rPr>
        <w:t xml:space="preserve"> </w:t>
      </w:r>
      <w:r>
        <w:rPr>
          <w:w w:val="80"/>
        </w:rPr>
        <w:t>in</w:t>
      </w:r>
      <w:r>
        <w:rPr>
          <w:spacing w:val="-7"/>
        </w:rPr>
        <w:t xml:space="preserve"> </w:t>
      </w:r>
      <w:r>
        <w:rPr>
          <w:w w:val="80"/>
        </w:rPr>
        <w:t>pendenza</w:t>
      </w:r>
      <w:r>
        <w:rPr>
          <w:spacing w:val="-4"/>
        </w:rPr>
        <w:t xml:space="preserve"> </w:t>
      </w:r>
      <w:r>
        <w:rPr>
          <w:w w:val="80"/>
        </w:rPr>
        <w:t>di</w:t>
      </w:r>
      <w:r>
        <w:rPr>
          <w:spacing w:val="-4"/>
        </w:rPr>
        <w:t xml:space="preserve"> </w:t>
      </w:r>
      <w:r>
        <w:rPr>
          <w:spacing w:val="-2"/>
          <w:w w:val="80"/>
        </w:rPr>
        <w:t>contratto;</w:t>
      </w:r>
    </w:p>
    <w:p w14:paraId="06DFCC98" w14:textId="6CFA37D8" w:rsidR="006B0C5E" w:rsidRDefault="006B0C5E" w:rsidP="006B0C5E">
      <w:pPr>
        <w:pStyle w:val="Paragrafoelenco"/>
        <w:numPr>
          <w:ilvl w:val="0"/>
          <w:numId w:val="1"/>
        </w:numPr>
        <w:tabs>
          <w:tab w:val="left" w:pos="579"/>
        </w:tabs>
        <w:spacing w:line="251" w:lineRule="exact"/>
        <w:ind w:left="579" w:right="689" w:hanging="427"/>
        <w:jc w:val="both"/>
        <w:rPr>
          <w:w w:val="80"/>
        </w:rPr>
      </w:pPr>
      <w:r w:rsidRPr="006B0C5E">
        <w:rPr>
          <w:w w:val="80"/>
        </w:rPr>
        <w:t xml:space="preserve">che l’esecuzione dell’intervento deve svolgersi nel rispetto dei </w:t>
      </w:r>
      <w:r w:rsidRPr="006B0C5E">
        <w:rPr>
          <w:b/>
          <w:bCs/>
          <w:w w:val="80"/>
        </w:rPr>
        <w:t>Criteri Ambientali Minimi</w:t>
      </w:r>
      <w:r w:rsidRPr="006B0C5E">
        <w:rPr>
          <w:w w:val="80"/>
        </w:rPr>
        <w:t xml:space="preserve"> </w:t>
      </w:r>
      <w:r>
        <w:rPr>
          <w:w w:val="80"/>
        </w:rPr>
        <w:t xml:space="preserve">di </w:t>
      </w:r>
      <w:r w:rsidRPr="006B0C5E">
        <w:rPr>
          <w:w w:val="80"/>
        </w:rPr>
        <w:t>edilizia di cui al DM 23 giugno 2022 n. 256, GURI n. 183 del 8 agosto 2022 adottato nell’ambito di quanto stabilito dal Piano per la sostenibilità ambientale dei consumi del settore della pubblica amministrazione</w:t>
      </w:r>
      <w:r>
        <w:rPr>
          <w:w w:val="80"/>
        </w:rPr>
        <w:t>;</w:t>
      </w:r>
    </w:p>
    <w:p w14:paraId="588CCD1E" w14:textId="5661F423" w:rsidR="005166DF" w:rsidRPr="006B0C5E" w:rsidRDefault="00000000" w:rsidP="006B0C5E">
      <w:pPr>
        <w:pStyle w:val="Paragrafoelenco"/>
        <w:numPr>
          <w:ilvl w:val="0"/>
          <w:numId w:val="1"/>
        </w:numPr>
        <w:tabs>
          <w:tab w:val="left" w:pos="579"/>
        </w:tabs>
        <w:spacing w:line="251" w:lineRule="exact"/>
        <w:ind w:left="579" w:right="689" w:hanging="427"/>
        <w:jc w:val="both"/>
        <w:rPr>
          <w:w w:val="80"/>
        </w:rPr>
      </w:pPr>
      <w:r w:rsidRPr="006B0C5E">
        <w:rPr>
          <w:w w:val="80"/>
        </w:rPr>
        <w:t>In merito all’art.47 del DL 77/2021 il concorrente dichiara, a pena di esclusione (</w:t>
      </w:r>
      <w:r w:rsidRPr="006B0C5E">
        <w:rPr>
          <w:b/>
          <w:bCs/>
          <w:i/>
          <w:iCs/>
          <w:w w:val="80"/>
          <w:u w:val="single"/>
        </w:rPr>
        <w:t>barrare quanto di pertinenza</w:t>
      </w:r>
      <w:r w:rsidRPr="006B0C5E">
        <w:rPr>
          <w:w w:val="80"/>
        </w:rPr>
        <w:t>):</w:t>
      </w:r>
    </w:p>
    <w:p w14:paraId="2CA5CB38" w14:textId="77777777" w:rsidR="005166DF" w:rsidRDefault="00000000" w:rsidP="006B0C5E">
      <w:pPr>
        <w:pStyle w:val="Paragrafoelenco"/>
        <w:numPr>
          <w:ilvl w:val="1"/>
          <w:numId w:val="1"/>
        </w:numPr>
        <w:tabs>
          <w:tab w:val="left" w:pos="826"/>
          <w:tab w:val="left" w:pos="861"/>
        </w:tabs>
        <w:ind w:right="670" w:hanging="281"/>
        <w:rPr>
          <w:rFonts w:ascii="Arial" w:hAnsi="Arial"/>
          <w:b/>
        </w:rPr>
      </w:pPr>
      <w:r>
        <w:rPr>
          <w:w w:val="80"/>
        </w:rPr>
        <w:t xml:space="preserve">il rispetto degli </w:t>
      </w:r>
      <w:r>
        <w:rPr>
          <w:rFonts w:ascii="Arial" w:hAnsi="Arial"/>
          <w:b/>
          <w:w w:val="80"/>
        </w:rPr>
        <w:t xml:space="preserve">obblighi in materia di lavoro delle persone con disabilità </w:t>
      </w:r>
      <w:r>
        <w:rPr>
          <w:w w:val="80"/>
        </w:rPr>
        <w:t xml:space="preserve">ai sensi della legge n. 68/1999, oltre </w:t>
      </w:r>
      <w:r>
        <w:rPr>
          <w:spacing w:val="-2"/>
          <w:w w:val="85"/>
        </w:rPr>
        <w:t>che</w:t>
      </w:r>
      <w:r>
        <w:rPr>
          <w:spacing w:val="-5"/>
          <w:w w:val="85"/>
        </w:rPr>
        <w:t xml:space="preserve"> </w:t>
      </w:r>
      <w:r>
        <w:rPr>
          <w:spacing w:val="-2"/>
          <w:w w:val="85"/>
        </w:rPr>
        <w:t>ai</w:t>
      </w:r>
      <w:r>
        <w:rPr>
          <w:spacing w:val="-4"/>
          <w:w w:val="85"/>
        </w:rPr>
        <w:t xml:space="preserve"> </w:t>
      </w:r>
      <w:r>
        <w:rPr>
          <w:spacing w:val="-2"/>
          <w:w w:val="85"/>
        </w:rPr>
        <w:t>sensi</w:t>
      </w:r>
      <w:r>
        <w:rPr>
          <w:spacing w:val="-4"/>
          <w:w w:val="85"/>
        </w:rPr>
        <w:t xml:space="preserve"> </w:t>
      </w:r>
      <w:r>
        <w:rPr>
          <w:spacing w:val="-2"/>
          <w:w w:val="85"/>
        </w:rPr>
        <w:t>dell’art.</w:t>
      </w:r>
      <w:r>
        <w:rPr>
          <w:spacing w:val="-4"/>
          <w:w w:val="85"/>
        </w:rPr>
        <w:t xml:space="preserve"> </w:t>
      </w:r>
      <w:r>
        <w:rPr>
          <w:spacing w:val="-2"/>
          <w:w w:val="85"/>
        </w:rPr>
        <w:t>95</w:t>
      </w:r>
      <w:r>
        <w:rPr>
          <w:spacing w:val="-4"/>
          <w:w w:val="85"/>
        </w:rPr>
        <w:t xml:space="preserve"> </w:t>
      </w:r>
      <w:r>
        <w:rPr>
          <w:spacing w:val="-2"/>
          <w:w w:val="85"/>
        </w:rPr>
        <w:t>del</w:t>
      </w:r>
      <w:r>
        <w:rPr>
          <w:spacing w:val="-4"/>
          <w:w w:val="85"/>
        </w:rPr>
        <w:t xml:space="preserve"> </w:t>
      </w:r>
      <w:proofErr w:type="spellStart"/>
      <w:r>
        <w:rPr>
          <w:spacing w:val="-2"/>
          <w:w w:val="85"/>
        </w:rPr>
        <w:t>D.Lgs.</w:t>
      </w:r>
      <w:proofErr w:type="spellEnd"/>
      <w:r>
        <w:rPr>
          <w:spacing w:val="35"/>
        </w:rPr>
        <w:t xml:space="preserve"> </w:t>
      </w:r>
      <w:r>
        <w:rPr>
          <w:spacing w:val="-2"/>
          <w:w w:val="85"/>
        </w:rPr>
        <w:t>36/2023</w:t>
      </w:r>
      <w:r>
        <w:rPr>
          <w:spacing w:val="-5"/>
          <w:w w:val="85"/>
        </w:rPr>
        <w:t xml:space="preserve"> </w:t>
      </w:r>
      <w:proofErr w:type="spellStart"/>
      <w:r>
        <w:rPr>
          <w:spacing w:val="-2"/>
          <w:w w:val="85"/>
        </w:rPr>
        <w:t>cfr</w:t>
      </w:r>
      <w:proofErr w:type="spellEnd"/>
      <w:r>
        <w:rPr>
          <w:spacing w:val="-3"/>
          <w:w w:val="85"/>
        </w:rPr>
        <w:t xml:space="preserve"> </w:t>
      </w:r>
      <w:r>
        <w:rPr>
          <w:spacing w:val="-2"/>
          <w:w w:val="85"/>
        </w:rPr>
        <w:t>art.</w:t>
      </w:r>
      <w:r>
        <w:rPr>
          <w:spacing w:val="-5"/>
          <w:w w:val="85"/>
        </w:rPr>
        <w:t xml:space="preserve"> </w:t>
      </w:r>
      <w:r>
        <w:rPr>
          <w:spacing w:val="-2"/>
          <w:w w:val="85"/>
        </w:rPr>
        <w:t>1 commi</w:t>
      </w:r>
      <w:r>
        <w:rPr>
          <w:spacing w:val="-4"/>
          <w:w w:val="85"/>
        </w:rPr>
        <w:t xml:space="preserve"> </w:t>
      </w:r>
      <w:r>
        <w:rPr>
          <w:spacing w:val="-2"/>
          <w:w w:val="85"/>
        </w:rPr>
        <w:t>1,2,</w:t>
      </w:r>
      <w:r>
        <w:rPr>
          <w:spacing w:val="-3"/>
          <w:w w:val="85"/>
        </w:rPr>
        <w:t xml:space="preserve"> </w:t>
      </w:r>
      <w:r>
        <w:rPr>
          <w:spacing w:val="-2"/>
          <w:w w:val="85"/>
        </w:rPr>
        <w:t>3</w:t>
      </w:r>
      <w:r>
        <w:rPr>
          <w:spacing w:val="-3"/>
          <w:w w:val="85"/>
        </w:rPr>
        <w:t xml:space="preserve"> </w:t>
      </w:r>
      <w:r>
        <w:rPr>
          <w:spacing w:val="-2"/>
          <w:w w:val="85"/>
        </w:rPr>
        <w:t>dell’allegato</w:t>
      </w:r>
      <w:r>
        <w:rPr>
          <w:spacing w:val="-3"/>
          <w:w w:val="85"/>
        </w:rPr>
        <w:t xml:space="preserve"> </w:t>
      </w:r>
      <w:r>
        <w:rPr>
          <w:spacing w:val="-2"/>
          <w:w w:val="85"/>
        </w:rPr>
        <w:t>II.3</w:t>
      </w:r>
      <w:r>
        <w:rPr>
          <w:spacing w:val="-3"/>
          <w:w w:val="85"/>
        </w:rPr>
        <w:t xml:space="preserve"> </w:t>
      </w:r>
      <w:r>
        <w:rPr>
          <w:spacing w:val="-2"/>
          <w:w w:val="85"/>
        </w:rPr>
        <w:t>(</w:t>
      </w:r>
      <w:r>
        <w:rPr>
          <w:rFonts w:ascii="Arial" w:hAnsi="Arial"/>
          <w:i/>
          <w:spacing w:val="-2"/>
          <w:w w:val="85"/>
        </w:rPr>
        <w:t>Art.</w:t>
      </w:r>
      <w:r>
        <w:rPr>
          <w:rFonts w:ascii="Arial" w:hAnsi="Arial"/>
          <w:i/>
          <w:spacing w:val="-3"/>
          <w:w w:val="85"/>
        </w:rPr>
        <w:t xml:space="preserve"> </w:t>
      </w:r>
      <w:r>
        <w:rPr>
          <w:rFonts w:ascii="Arial" w:hAnsi="Arial"/>
          <w:i/>
          <w:spacing w:val="-2"/>
          <w:w w:val="85"/>
        </w:rPr>
        <w:t>47</w:t>
      </w:r>
      <w:r>
        <w:rPr>
          <w:rFonts w:ascii="Arial" w:hAnsi="Arial"/>
          <w:i/>
          <w:spacing w:val="-3"/>
          <w:w w:val="85"/>
        </w:rPr>
        <w:t xml:space="preserve"> </w:t>
      </w:r>
      <w:r>
        <w:rPr>
          <w:rFonts w:ascii="Arial" w:hAnsi="Arial"/>
          <w:i/>
          <w:spacing w:val="-2"/>
          <w:w w:val="85"/>
        </w:rPr>
        <w:t>comma</w:t>
      </w:r>
      <w:r>
        <w:rPr>
          <w:rFonts w:ascii="Arial" w:hAnsi="Arial"/>
          <w:i/>
          <w:spacing w:val="-3"/>
          <w:w w:val="85"/>
        </w:rPr>
        <w:t xml:space="preserve"> </w:t>
      </w:r>
      <w:r>
        <w:rPr>
          <w:rFonts w:ascii="Arial" w:hAnsi="Arial"/>
          <w:i/>
          <w:spacing w:val="-2"/>
          <w:w w:val="85"/>
        </w:rPr>
        <w:t>4</w:t>
      </w:r>
      <w:r>
        <w:rPr>
          <w:rFonts w:ascii="Arial" w:hAnsi="Arial"/>
          <w:i/>
          <w:spacing w:val="-3"/>
          <w:w w:val="85"/>
        </w:rPr>
        <w:t xml:space="preserve"> </w:t>
      </w:r>
      <w:r>
        <w:rPr>
          <w:rFonts w:ascii="Arial" w:hAnsi="Arial"/>
          <w:i/>
          <w:spacing w:val="-2"/>
          <w:w w:val="85"/>
        </w:rPr>
        <w:t>e</w:t>
      </w:r>
      <w:r>
        <w:rPr>
          <w:rFonts w:ascii="Arial" w:hAnsi="Arial"/>
          <w:i/>
          <w:spacing w:val="-5"/>
          <w:w w:val="85"/>
        </w:rPr>
        <w:t xml:space="preserve"> </w:t>
      </w:r>
      <w:r>
        <w:rPr>
          <w:rFonts w:ascii="Arial" w:hAnsi="Arial"/>
          <w:i/>
          <w:spacing w:val="-2"/>
          <w:w w:val="85"/>
        </w:rPr>
        <w:t xml:space="preserve">Allegato </w:t>
      </w:r>
      <w:r>
        <w:rPr>
          <w:rFonts w:ascii="Arial" w:hAnsi="Arial"/>
          <w:i/>
          <w:w w:val="90"/>
        </w:rPr>
        <w:t>1</w:t>
      </w:r>
      <w:r>
        <w:rPr>
          <w:rFonts w:ascii="Arial" w:hAnsi="Arial"/>
          <w:i/>
          <w:spacing w:val="-3"/>
          <w:w w:val="90"/>
        </w:rPr>
        <w:t xml:space="preserve"> </w:t>
      </w:r>
      <w:r>
        <w:rPr>
          <w:rFonts w:ascii="Arial" w:hAnsi="Arial"/>
          <w:i/>
          <w:w w:val="90"/>
        </w:rPr>
        <w:t>DPCM</w:t>
      </w:r>
      <w:r>
        <w:rPr>
          <w:rFonts w:ascii="Arial" w:hAnsi="Arial"/>
          <w:i/>
          <w:spacing w:val="-3"/>
          <w:w w:val="90"/>
        </w:rPr>
        <w:t xml:space="preserve"> </w:t>
      </w:r>
      <w:r>
        <w:rPr>
          <w:rFonts w:ascii="Arial" w:hAnsi="Arial"/>
          <w:i/>
          <w:w w:val="90"/>
        </w:rPr>
        <w:t>7/12/2021)</w:t>
      </w:r>
      <w:r>
        <w:rPr>
          <w:rFonts w:ascii="Arial" w:hAnsi="Arial"/>
          <w:b/>
          <w:w w:val="90"/>
        </w:rPr>
        <w:t>;</w:t>
      </w:r>
    </w:p>
    <w:p w14:paraId="6F71FC95" w14:textId="77777777" w:rsidR="005166DF" w:rsidRDefault="00000000">
      <w:pPr>
        <w:pStyle w:val="Paragrafoelenco"/>
        <w:numPr>
          <w:ilvl w:val="1"/>
          <w:numId w:val="1"/>
        </w:numPr>
        <w:tabs>
          <w:tab w:val="left" w:pos="831"/>
          <w:tab w:val="left" w:pos="861"/>
        </w:tabs>
        <w:spacing w:before="57" w:line="276" w:lineRule="auto"/>
        <w:ind w:hanging="281"/>
        <w:rPr>
          <w:rFonts w:ascii="Arial" w:hAnsi="Arial"/>
          <w:i/>
        </w:rPr>
      </w:pPr>
      <w:r>
        <w:rPr>
          <w:w w:val="80"/>
        </w:rPr>
        <w:t xml:space="preserve">di essere operatore con più di 50 (cinquanta) dipendenti e </w:t>
      </w:r>
      <w:r>
        <w:rPr>
          <w:rFonts w:ascii="Arial" w:hAnsi="Arial"/>
          <w:b/>
          <w:w w:val="80"/>
        </w:rPr>
        <w:t xml:space="preserve">ALLEGA </w:t>
      </w:r>
      <w:r>
        <w:rPr>
          <w:w w:val="80"/>
        </w:rPr>
        <w:t xml:space="preserve">copia dell’ultimo </w:t>
      </w:r>
      <w:r>
        <w:rPr>
          <w:rFonts w:ascii="Arial" w:hAnsi="Arial"/>
          <w:b/>
          <w:w w:val="80"/>
        </w:rPr>
        <w:t xml:space="preserve">Rapporto periodico sulla </w:t>
      </w:r>
      <w:r>
        <w:rPr>
          <w:rFonts w:ascii="Arial" w:hAnsi="Arial"/>
          <w:b/>
          <w:spacing w:val="-2"/>
          <w:w w:val="90"/>
        </w:rPr>
        <w:t>situazione</w:t>
      </w:r>
      <w:r>
        <w:rPr>
          <w:rFonts w:ascii="Arial" w:hAnsi="Arial"/>
          <w:b/>
          <w:spacing w:val="-3"/>
          <w:w w:val="90"/>
        </w:rPr>
        <w:t xml:space="preserve"> </w:t>
      </w:r>
      <w:r>
        <w:rPr>
          <w:rFonts w:ascii="Arial" w:hAnsi="Arial"/>
          <w:b/>
          <w:spacing w:val="-2"/>
          <w:w w:val="90"/>
        </w:rPr>
        <w:t>del</w:t>
      </w:r>
      <w:r>
        <w:rPr>
          <w:rFonts w:ascii="Arial" w:hAnsi="Arial"/>
          <w:b/>
          <w:spacing w:val="-3"/>
          <w:w w:val="90"/>
        </w:rPr>
        <w:t xml:space="preserve"> </w:t>
      </w:r>
      <w:r>
        <w:rPr>
          <w:rFonts w:ascii="Arial" w:hAnsi="Arial"/>
          <w:b/>
          <w:spacing w:val="-2"/>
          <w:w w:val="90"/>
        </w:rPr>
        <w:t>personale</w:t>
      </w:r>
      <w:r>
        <w:rPr>
          <w:rFonts w:ascii="Arial" w:hAnsi="Arial"/>
          <w:b/>
          <w:spacing w:val="-3"/>
          <w:w w:val="90"/>
        </w:rPr>
        <w:t xml:space="preserve"> </w:t>
      </w:r>
      <w:r>
        <w:rPr>
          <w:spacing w:val="-2"/>
          <w:w w:val="90"/>
        </w:rPr>
        <w:t>redatto</w:t>
      </w:r>
      <w:r>
        <w:rPr>
          <w:spacing w:val="-3"/>
          <w:w w:val="90"/>
        </w:rPr>
        <w:t xml:space="preserve"> </w:t>
      </w:r>
      <w:r>
        <w:rPr>
          <w:spacing w:val="-2"/>
          <w:w w:val="90"/>
        </w:rPr>
        <w:t>ai</w:t>
      </w:r>
      <w:r>
        <w:rPr>
          <w:spacing w:val="-3"/>
          <w:w w:val="90"/>
        </w:rPr>
        <w:t xml:space="preserve"> </w:t>
      </w:r>
      <w:r>
        <w:rPr>
          <w:spacing w:val="-2"/>
          <w:w w:val="90"/>
        </w:rPr>
        <w:t>sensi dell’art.</w:t>
      </w:r>
      <w:r>
        <w:rPr>
          <w:spacing w:val="-3"/>
          <w:w w:val="90"/>
        </w:rPr>
        <w:t xml:space="preserve"> </w:t>
      </w:r>
      <w:r>
        <w:rPr>
          <w:spacing w:val="-2"/>
          <w:w w:val="90"/>
        </w:rPr>
        <w:t>46</w:t>
      </w:r>
      <w:r>
        <w:rPr>
          <w:spacing w:val="-3"/>
          <w:w w:val="90"/>
        </w:rPr>
        <w:t xml:space="preserve"> </w:t>
      </w:r>
      <w:r>
        <w:rPr>
          <w:spacing w:val="-2"/>
          <w:w w:val="90"/>
        </w:rPr>
        <w:t>del</w:t>
      </w:r>
      <w:r>
        <w:rPr>
          <w:spacing w:val="-4"/>
          <w:w w:val="90"/>
        </w:rPr>
        <w:t xml:space="preserve"> </w:t>
      </w:r>
      <w:proofErr w:type="spellStart"/>
      <w:r>
        <w:rPr>
          <w:spacing w:val="-2"/>
          <w:w w:val="90"/>
        </w:rPr>
        <w:t>D.Lgs.</w:t>
      </w:r>
      <w:proofErr w:type="spellEnd"/>
      <w:r>
        <w:rPr>
          <w:spacing w:val="-3"/>
          <w:w w:val="90"/>
        </w:rPr>
        <w:t xml:space="preserve"> </w:t>
      </w:r>
      <w:r>
        <w:rPr>
          <w:spacing w:val="-2"/>
          <w:w w:val="90"/>
        </w:rPr>
        <w:t>n.</w:t>
      </w:r>
      <w:r>
        <w:rPr>
          <w:spacing w:val="-3"/>
          <w:w w:val="90"/>
        </w:rPr>
        <w:t xml:space="preserve"> </w:t>
      </w:r>
      <w:r>
        <w:rPr>
          <w:spacing w:val="-2"/>
          <w:w w:val="90"/>
        </w:rPr>
        <w:t>198/2006,</w:t>
      </w:r>
      <w:r>
        <w:rPr>
          <w:spacing w:val="-3"/>
          <w:w w:val="90"/>
        </w:rPr>
        <w:t xml:space="preserve"> </w:t>
      </w:r>
      <w:r>
        <w:rPr>
          <w:spacing w:val="-2"/>
          <w:w w:val="90"/>
        </w:rPr>
        <w:t>con attestazione</w:t>
      </w:r>
      <w:r>
        <w:rPr>
          <w:spacing w:val="-3"/>
          <w:w w:val="90"/>
        </w:rPr>
        <w:t xml:space="preserve"> </w:t>
      </w:r>
      <w:r>
        <w:rPr>
          <w:spacing w:val="-2"/>
          <w:w w:val="90"/>
        </w:rPr>
        <w:t>della</w:t>
      </w:r>
      <w:r>
        <w:rPr>
          <w:spacing w:val="-3"/>
          <w:w w:val="90"/>
        </w:rPr>
        <w:t xml:space="preserve"> </w:t>
      </w:r>
      <w:r>
        <w:rPr>
          <w:spacing w:val="-2"/>
          <w:w w:val="90"/>
        </w:rPr>
        <w:t xml:space="preserve">sua conformità a quello eventualmente già trasmesso alle rappresentanze sindacali aziendali e ai consiglieri </w:t>
      </w:r>
      <w:r>
        <w:rPr>
          <w:w w:val="90"/>
        </w:rPr>
        <w:t>regionali</w:t>
      </w:r>
      <w:r>
        <w:rPr>
          <w:spacing w:val="-10"/>
          <w:w w:val="90"/>
        </w:rPr>
        <w:t xml:space="preserve"> </w:t>
      </w:r>
      <w:r>
        <w:rPr>
          <w:w w:val="90"/>
        </w:rPr>
        <w:t>di</w:t>
      </w:r>
      <w:r>
        <w:rPr>
          <w:spacing w:val="-9"/>
          <w:w w:val="90"/>
        </w:rPr>
        <w:t xml:space="preserve"> </w:t>
      </w:r>
      <w:r>
        <w:rPr>
          <w:w w:val="90"/>
        </w:rPr>
        <w:t>parità,</w:t>
      </w:r>
      <w:r>
        <w:rPr>
          <w:spacing w:val="-9"/>
          <w:w w:val="90"/>
        </w:rPr>
        <w:t xml:space="preserve"> </w:t>
      </w:r>
      <w:r>
        <w:rPr>
          <w:w w:val="90"/>
        </w:rPr>
        <w:t>ovvero</w:t>
      </w:r>
      <w:r>
        <w:rPr>
          <w:spacing w:val="-9"/>
          <w:w w:val="90"/>
        </w:rPr>
        <w:t xml:space="preserve"> </w:t>
      </w:r>
      <w:r>
        <w:rPr>
          <w:w w:val="90"/>
        </w:rPr>
        <w:t>in</w:t>
      </w:r>
      <w:r>
        <w:rPr>
          <w:spacing w:val="-9"/>
          <w:w w:val="90"/>
        </w:rPr>
        <w:t xml:space="preserve"> </w:t>
      </w:r>
      <w:r>
        <w:rPr>
          <w:w w:val="90"/>
        </w:rPr>
        <w:t>mancanza,</w:t>
      </w:r>
      <w:r>
        <w:rPr>
          <w:spacing w:val="-10"/>
          <w:w w:val="90"/>
        </w:rPr>
        <w:t xml:space="preserve"> </w:t>
      </w:r>
      <w:r>
        <w:rPr>
          <w:w w:val="90"/>
        </w:rPr>
        <w:t>attestando</w:t>
      </w:r>
      <w:r>
        <w:rPr>
          <w:spacing w:val="-9"/>
          <w:w w:val="90"/>
        </w:rPr>
        <w:t xml:space="preserve"> </w:t>
      </w:r>
      <w:r>
        <w:rPr>
          <w:w w:val="90"/>
        </w:rPr>
        <w:t>la</w:t>
      </w:r>
      <w:r>
        <w:rPr>
          <w:spacing w:val="-9"/>
          <w:w w:val="90"/>
        </w:rPr>
        <w:t xml:space="preserve"> </w:t>
      </w:r>
      <w:r>
        <w:rPr>
          <w:w w:val="90"/>
        </w:rPr>
        <w:t>sua</w:t>
      </w:r>
      <w:r>
        <w:rPr>
          <w:spacing w:val="-9"/>
          <w:w w:val="90"/>
        </w:rPr>
        <w:t xml:space="preserve"> </w:t>
      </w:r>
      <w:r>
        <w:rPr>
          <w:w w:val="90"/>
        </w:rPr>
        <w:t>contestuale</w:t>
      </w:r>
      <w:r>
        <w:rPr>
          <w:spacing w:val="-9"/>
          <w:w w:val="90"/>
        </w:rPr>
        <w:t xml:space="preserve"> </w:t>
      </w:r>
      <w:r>
        <w:rPr>
          <w:w w:val="90"/>
        </w:rPr>
        <w:t>trasmissione</w:t>
      </w:r>
      <w:r>
        <w:rPr>
          <w:spacing w:val="-9"/>
          <w:w w:val="90"/>
        </w:rPr>
        <w:t xml:space="preserve"> </w:t>
      </w:r>
      <w:r>
        <w:rPr>
          <w:w w:val="90"/>
        </w:rPr>
        <w:t>alle</w:t>
      </w:r>
      <w:r>
        <w:rPr>
          <w:spacing w:val="-10"/>
          <w:w w:val="90"/>
        </w:rPr>
        <w:t xml:space="preserve"> </w:t>
      </w:r>
      <w:r>
        <w:rPr>
          <w:w w:val="90"/>
        </w:rPr>
        <w:t xml:space="preserve">rappresentanze </w:t>
      </w:r>
      <w:r>
        <w:rPr>
          <w:spacing w:val="-2"/>
          <w:w w:val="85"/>
        </w:rPr>
        <w:t xml:space="preserve">sindacali aziendali e alla consigliera e al consigliere regionale di parità </w:t>
      </w:r>
      <w:r>
        <w:rPr>
          <w:rFonts w:ascii="Arial" w:hAnsi="Arial"/>
          <w:i/>
          <w:spacing w:val="-2"/>
          <w:w w:val="85"/>
        </w:rPr>
        <w:t>(art. 47 comma 2);</w:t>
      </w:r>
    </w:p>
    <w:p w14:paraId="02F3C6C9" w14:textId="77777777" w:rsidR="005166DF" w:rsidRPr="00BB792D" w:rsidRDefault="00000000">
      <w:pPr>
        <w:pStyle w:val="Paragrafoelenco"/>
        <w:numPr>
          <w:ilvl w:val="1"/>
          <w:numId w:val="1"/>
        </w:numPr>
        <w:tabs>
          <w:tab w:val="left" w:pos="843"/>
          <w:tab w:val="left" w:pos="861"/>
        </w:tabs>
        <w:spacing w:before="58" w:line="276" w:lineRule="auto"/>
        <w:ind w:right="668" w:hanging="281"/>
        <w:rPr>
          <w:rFonts w:ascii="Arial" w:hAnsi="Arial"/>
          <w:b/>
          <w:i/>
        </w:rPr>
      </w:pPr>
      <w:r w:rsidRPr="00BB792D">
        <w:rPr>
          <w:w w:val="85"/>
        </w:rPr>
        <w:t>di</w:t>
      </w:r>
      <w:r w:rsidRPr="00BB792D">
        <w:rPr>
          <w:spacing w:val="-4"/>
          <w:w w:val="85"/>
        </w:rPr>
        <w:t xml:space="preserve"> </w:t>
      </w:r>
      <w:r w:rsidRPr="00BB792D">
        <w:rPr>
          <w:w w:val="85"/>
        </w:rPr>
        <w:t>essere</w:t>
      </w:r>
      <w:r w:rsidRPr="00BB792D">
        <w:rPr>
          <w:spacing w:val="-4"/>
          <w:w w:val="85"/>
        </w:rPr>
        <w:t xml:space="preserve"> </w:t>
      </w:r>
      <w:r w:rsidRPr="00BB792D">
        <w:rPr>
          <w:w w:val="85"/>
        </w:rPr>
        <w:t>operatore</w:t>
      </w:r>
      <w:r w:rsidRPr="00BB792D">
        <w:rPr>
          <w:spacing w:val="-6"/>
          <w:w w:val="85"/>
        </w:rPr>
        <w:t xml:space="preserve"> </w:t>
      </w:r>
      <w:r w:rsidRPr="00BB792D">
        <w:rPr>
          <w:w w:val="85"/>
        </w:rPr>
        <w:t>con</w:t>
      </w:r>
      <w:r w:rsidRPr="00BB792D">
        <w:rPr>
          <w:spacing w:val="-4"/>
          <w:w w:val="85"/>
        </w:rPr>
        <w:t xml:space="preserve"> </w:t>
      </w:r>
      <w:r w:rsidRPr="00BB792D">
        <w:rPr>
          <w:w w:val="85"/>
        </w:rPr>
        <w:t>un</w:t>
      </w:r>
      <w:r w:rsidRPr="00BB792D">
        <w:rPr>
          <w:spacing w:val="-4"/>
          <w:w w:val="85"/>
        </w:rPr>
        <w:t xml:space="preserve"> </w:t>
      </w:r>
      <w:r w:rsidRPr="00BB792D">
        <w:rPr>
          <w:w w:val="85"/>
        </w:rPr>
        <w:t>numero</w:t>
      </w:r>
      <w:r w:rsidRPr="00BB792D">
        <w:rPr>
          <w:spacing w:val="-4"/>
          <w:w w:val="85"/>
        </w:rPr>
        <w:t xml:space="preserve"> </w:t>
      </w:r>
      <w:r w:rsidRPr="00BB792D">
        <w:rPr>
          <w:w w:val="85"/>
        </w:rPr>
        <w:t>di</w:t>
      </w:r>
      <w:r w:rsidRPr="00BB792D">
        <w:rPr>
          <w:spacing w:val="-4"/>
          <w:w w:val="85"/>
        </w:rPr>
        <w:t xml:space="preserve"> </w:t>
      </w:r>
      <w:r w:rsidRPr="00BB792D">
        <w:rPr>
          <w:w w:val="85"/>
        </w:rPr>
        <w:t>dipendenti</w:t>
      </w:r>
      <w:r w:rsidRPr="00BB792D">
        <w:rPr>
          <w:spacing w:val="-4"/>
          <w:w w:val="85"/>
        </w:rPr>
        <w:t xml:space="preserve"> </w:t>
      </w:r>
      <w:r w:rsidRPr="00BB792D">
        <w:rPr>
          <w:w w:val="85"/>
        </w:rPr>
        <w:t>superiore</w:t>
      </w:r>
      <w:r w:rsidRPr="00BB792D">
        <w:rPr>
          <w:spacing w:val="-4"/>
          <w:w w:val="85"/>
        </w:rPr>
        <w:t xml:space="preserve"> </w:t>
      </w:r>
      <w:r w:rsidRPr="00BB792D">
        <w:rPr>
          <w:w w:val="85"/>
        </w:rPr>
        <w:t>a</w:t>
      </w:r>
      <w:r w:rsidRPr="00BB792D">
        <w:rPr>
          <w:spacing w:val="-4"/>
          <w:w w:val="85"/>
        </w:rPr>
        <w:t xml:space="preserve"> </w:t>
      </w:r>
      <w:r w:rsidRPr="00BB792D">
        <w:rPr>
          <w:w w:val="85"/>
        </w:rPr>
        <w:t>15</w:t>
      </w:r>
      <w:r w:rsidRPr="00BB792D">
        <w:rPr>
          <w:spacing w:val="-4"/>
          <w:w w:val="85"/>
        </w:rPr>
        <w:t xml:space="preserve"> </w:t>
      </w:r>
      <w:r w:rsidRPr="00BB792D">
        <w:rPr>
          <w:w w:val="85"/>
        </w:rPr>
        <w:t>(quindici)</w:t>
      </w:r>
      <w:r w:rsidRPr="00BB792D">
        <w:rPr>
          <w:spacing w:val="-4"/>
          <w:w w:val="85"/>
        </w:rPr>
        <w:t xml:space="preserve"> </w:t>
      </w:r>
      <w:r w:rsidRPr="00BB792D">
        <w:rPr>
          <w:w w:val="85"/>
        </w:rPr>
        <w:t>e</w:t>
      </w:r>
      <w:r w:rsidRPr="00BB792D">
        <w:rPr>
          <w:spacing w:val="-4"/>
          <w:w w:val="85"/>
        </w:rPr>
        <w:t xml:space="preserve"> </w:t>
      </w:r>
      <w:r w:rsidRPr="00BB792D">
        <w:rPr>
          <w:w w:val="85"/>
        </w:rPr>
        <w:t>non</w:t>
      </w:r>
      <w:r w:rsidRPr="00BB792D">
        <w:rPr>
          <w:spacing w:val="-6"/>
          <w:w w:val="85"/>
        </w:rPr>
        <w:t xml:space="preserve"> </w:t>
      </w:r>
      <w:r w:rsidRPr="00BB792D">
        <w:rPr>
          <w:w w:val="85"/>
        </w:rPr>
        <w:t>superiore</w:t>
      </w:r>
      <w:r w:rsidRPr="00BB792D">
        <w:rPr>
          <w:spacing w:val="-4"/>
          <w:w w:val="85"/>
        </w:rPr>
        <w:t xml:space="preserve"> </w:t>
      </w:r>
      <w:r w:rsidRPr="00BB792D">
        <w:rPr>
          <w:w w:val="85"/>
        </w:rPr>
        <w:t>a</w:t>
      </w:r>
      <w:r w:rsidRPr="00BB792D">
        <w:rPr>
          <w:spacing w:val="-4"/>
          <w:w w:val="85"/>
        </w:rPr>
        <w:t xml:space="preserve"> </w:t>
      </w:r>
      <w:r w:rsidRPr="00BB792D">
        <w:rPr>
          <w:w w:val="85"/>
        </w:rPr>
        <w:t>50</w:t>
      </w:r>
      <w:r w:rsidRPr="00BB792D">
        <w:rPr>
          <w:spacing w:val="-4"/>
          <w:w w:val="85"/>
        </w:rPr>
        <w:t xml:space="preserve"> </w:t>
      </w:r>
      <w:r w:rsidRPr="00BB792D">
        <w:rPr>
          <w:w w:val="85"/>
        </w:rPr>
        <w:t>(cinquanta)</w:t>
      </w:r>
      <w:r w:rsidRPr="00BB792D">
        <w:rPr>
          <w:spacing w:val="-4"/>
          <w:w w:val="85"/>
        </w:rPr>
        <w:t xml:space="preserve"> </w:t>
      </w:r>
      <w:r w:rsidRPr="00BB792D">
        <w:rPr>
          <w:w w:val="85"/>
        </w:rPr>
        <w:t>e dichiara</w:t>
      </w:r>
      <w:r w:rsidRPr="00BB792D">
        <w:rPr>
          <w:spacing w:val="-7"/>
          <w:w w:val="85"/>
        </w:rPr>
        <w:t xml:space="preserve"> </w:t>
      </w:r>
      <w:r w:rsidRPr="00BB792D">
        <w:rPr>
          <w:w w:val="85"/>
        </w:rPr>
        <w:t>di</w:t>
      </w:r>
      <w:r w:rsidRPr="00BB792D">
        <w:rPr>
          <w:spacing w:val="-6"/>
          <w:w w:val="85"/>
        </w:rPr>
        <w:t xml:space="preserve"> </w:t>
      </w:r>
      <w:r w:rsidRPr="00BB792D">
        <w:rPr>
          <w:w w:val="85"/>
        </w:rPr>
        <w:t>non</w:t>
      </w:r>
      <w:r w:rsidRPr="00BB792D">
        <w:rPr>
          <w:spacing w:val="-6"/>
          <w:w w:val="85"/>
        </w:rPr>
        <w:t xml:space="preserve"> </w:t>
      </w:r>
      <w:r w:rsidRPr="00BB792D">
        <w:rPr>
          <w:w w:val="85"/>
        </w:rPr>
        <w:t>aver</w:t>
      </w:r>
      <w:r w:rsidRPr="00BB792D">
        <w:rPr>
          <w:spacing w:val="-6"/>
          <w:w w:val="85"/>
        </w:rPr>
        <w:t xml:space="preserve"> </w:t>
      </w:r>
      <w:r w:rsidRPr="00BB792D">
        <w:rPr>
          <w:w w:val="85"/>
        </w:rPr>
        <w:t>omesso</w:t>
      </w:r>
      <w:r w:rsidRPr="00BB792D">
        <w:rPr>
          <w:spacing w:val="-6"/>
          <w:w w:val="85"/>
        </w:rPr>
        <w:t xml:space="preserve"> </w:t>
      </w:r>
      <w:r w:rsidRPr="00BB792D">
        <w:rPr>
          <w:w w:val="85"/>
        </w:rPr>
        <w:t>di</w:t>
      </w:r>
      <w:r w:rsidRPr="00BB792D">
        <w:rPr>
          <w:spacing w:val="-6"/>
          <w:w w:val="85"/>
        </w:rPr>
        <w:t xml:space="preserve"> </w:t>
      </w:r>
      <w:r w:rsidRPr="00BB792D">
        <w:rPr>
          <w:w w:val="85"/>
        </w:rPr>
        <w:t>produrre</w:t>
      </w:r>
      <w:r w:rsidRPr="00BB792D">
        <w:rPr>
          <w:spacing w:val="-6"/>
          <w:w w:val="85"/>
        </w:rPr>
        <w:t xml:space="preserve"> </w:t>
      </w:r>
      <w:r w:rsidRPr="00BB792D">
        <w:rPr>
          <w:w w:val="85"/>
        </w:rPr>
        <w:t>-</w:t>
      </w:r>
      <w:r w:rsidRPr="00BB792D">
        <w:rPr>
          <w:spacing w:val="-6"/>
          <w:w w:val="85"/>
        </w:rPr>
        <w:t xml:space="preserve"> </w:t>
      </w:r>
      <w:r w:rsidRPr="00BB792D">
        <w:rPr>
          <w:w w:val="85"/>
        </w:rPr>
        <w:t>nei</w:t>
      </w:r>
      <w:r w:rsidRPr="00BB792D">
        <w:rPr>
          <w:spacing w:val="-7"/>
          <w:w w:val="85"/>
        </w:rPr>
        <w:t xml:space="preserve"> </w:t>
      </w:r>
      <w:r w:rsidRPr="00BB792D">
        <w:rPr>
          <w:w w:val="85"/>
        </w:rPr>
        <w:t>12</w:t>
      </w:r>
      <w:r w:rsidRPr="00BB792D">
        <w:rPr>
          <w:spacing w:val="-6"/>
          <w:w w:val="85"/>
        </w:rPr>
        <w:t xml:space="preserve"> </w:t>
      </w:r>
      <w:r w:rsidRPr="00BB792D">
        <w:rPr>
          <w:w w:val="85"/>
        </w:rPr>
        <w:t>mesi</w:t>
      </w:r>
      <w:r w:rsidRPr="00BB792D">
        <w:rPr>
          <w:spacing w:val="-6"/>
          <w:w w:val="85"/>
        </w:rPr>
        <w:t xml:space="preserve"> </w:t>
      </w:r>
      <w:r w:rsidRPr="00BB792D">
        <w:rPr>
          <w:w w:val="85"/>
        </w:rPr>
        <w:t>antecedenti</w:t>
      </w:r>
      <w:r w:rsidRPr="00BB792D">
        <w:rPr>
          <w:spacing w:val="-6"/>
          <w:w w:val="85"/>
        </w:rPr>
        <w:t xml:space="preserve"> </w:t>
      </w:r>
      <w:r w:rsidRPr="00BB792D">
        <w:rPr>
          <w:w w:val="85"/>
        </w:rPr>
        <w:t>la</w:t>
      </w:r>
      <w:r w:rsidRPr="00BB792D">
        <w:rPr>
          <w:spacing w:val="-6"/>
          <w:w w:val="85"/>
        </w:rPr>
        <w:t xml:space="preserve"> </w:t>
      </w:r>
      <w:r w:rsidRPr="00BB792D">
        <w:rPr>
          <w:w w:val="85"/>
        </w:rPr>
        <w:t>presentazione</w:t>
      </w:r>
      <w:r w:rsidRPr="00BB792D">
        <w:rPr>
          <w:spacing w:val="-6"/>
          <w:w w:val="85"/>
        </w:rPr>
        <w:t xml:space="preserve"> </w:t>
      </w:r>
      <w:r w:rsidRPr="00BB792D">
        <w:rPr>
          <w:w w:val="85"/>
        </w:rPr>
        <w:t>dell’offerta</w:t>
      </w:r>
      <w:r w:rsidRPr="00BB792D">
        <w:rPr>
          <w:spacing w:val="-6"/>
          <w:w w:val="85"/>
        </w:rPr>
        <w:t xml:space="preserve"> </w:t>
      </w:r>
      <w:r w:rsidRPr="00BB792D">
        <w:rPr>
          <w:w w:val="85"/>
        </w:rPr>
        <w:t>per</w:t>
      </w:r>
      <w:r w:rsidRPr="00BB792D">
        <w:rPr>
          <w:spacing w:val="-6"/>
          <w:w w:val="85"/>
        </w:rPr>
        <w:t xml:space="preserve"> </w:t>
      </w:r>
      <w:r w:rsidRPr="00BB792D">
        <w:rPr>
          <w:w w:val="85"/>
        </w:rPr>
        <w:t>il</w:t>
      </w:r>
      <w:r w:rsidRPr="00BB792D">
        <w:rPr>
          <w:spacing w:val="-6"/>
          <w:w w:val="85"/>
        </w:rPr>
        <w:t xml:space="preserve"> </w:t>
      </w:r>
      <w:r w:rsidRPr="00BB792D">
        <w:rPr>
          <w:w w:val="85"/>
        </w:rPr>
        <w:t>presente appalto</w:t>
      </w:r>
      <w:r w:rsidRPr="00BB792D">
        <w:rPr>
          <w:spacing w:val="-6"/>
          <w:w w:val="85"/>
        </w:rPr>
        <w:t xml:space="preserve"> </w:t>
      </w:r>
      <w:r w:rsidRPr="00BB792D">
        <w:rPr>
          <w:w w:val="85"/>
        </w:rPr>
        <w:t>-</w:t>
      </w:r>
      <w:r w:rsidRPr="00BB792D">
        <w:rPr>
          <w:spacing w:val="-5"/>
          <w:w w:val="85"/>
        </w:rPr>
        <w:t xml:space="preserve"> </w:t>
      </w:r>
      <w:r w:rsidRPr="00BB792D">
        <w:rPr>
          <w:w w:val="85"/>
        </w:rPr>
        <w:t>alla</w:t>
      </w:r>
      <w:r w:rsidRPr="00BB792D">
        <w:rPr>
          <w:spacing w:val="-6"/>
          <w:w w:val="85"/>
        </w:rPr>
        <w:t xml:space="preserve"> </w:t>
      </w:r>
      <w:r w:rsidRPr="00BB792D">
        <w:rPr>
          <w:w w:val="85"/>
        </w:rPr>
        <w:t>stazione</w:t>
      </w:r>
      <w:r w:rsidRPr="00BB792D">
        <w:rPr>
          <w:spacing w:val="-6"/>
          <w:w w:val="85"/>
        </w:rPr>
        <w:t xml:space="preserve"> </w:t>
      </w:r>
      <w:r w:rsidRPr="00BB792D">
        <w:rPr>
          <w:w w:val="85"/>
        </w:rPr>
        <w:t>appaltante</w:t>
      </w:r>
      <w:r w:rsidRPr="00BB792D">
        <w:rPr>
          <w:spacing w:val="-5"/>
          <w:w w:val="85"/>
        </w:rPr>
        <w:t xml:space="preserve"> </w:t>
      </w:r>
      <w:r w:rsidRPr="00BB792D">
        <w:rPr>
          <w:w w:val="85"/>
        </w:rPr>
        <w:t>di</w:t>
      </w:r>
      <w:r w:rsidRPr="00BB792D">
        <w:rPr>
          <w:spacing w:val="-6"/>
          <w:w w:val="85"/>
        </w:rPr>
        <w:t xml:space="preserve"> </w:t>
      </w:r>
      <w:r w:rsidRPr="00BB792D">
        <w:rPr>
          <w:w w:val="85"/>
        </w:rPr>
        <w:t>un</w:t>
      </w:r>
      <w:r w:rsidRPr="00BB792D">
        <w:rPr>
          <w:spacing w:val="-5"/>
          <w:w w:val="85"/>
        </w:rPr>
        <w:t xml:space="preserve"> </w:t>
      </w:r>
      <w:r w:rsidRPr="00BB792D">
        <w:rPr>
          <w:w w:val="85"/>
        </w:rPr>
        <w:t>precedente</w:t>
      </w:r>
      <w:r w:rsidRPr="00BB792D">
        <w:rPr>
          <w:spacing w:val="-6"/>
          <w:w w:val="85"/>
        </w:rPr>
        <w:t xml:space="preserve"> </w:t>
      </w:r>
      <w:r w:rsidRPr="00BB792D">
        <w:rPr>
          <w:w w:val="85"/>
        </w:rPr>
        <w:t>contratto</w:t>
      </w:r>
      <w:r w:rsidRPr="00BB792D">
        <w:rPr>
          <w:spacing w:val="-6"/>
          <w:w w:val="85"/>
        </w:rPr>
        <w:t xml:space="preserve"> </w:t>
      </w:r>
      <w:r w:rsidRPr="00BB792D">
        <w:rPr>
          <w:w w:val="85"/>
        </w:rPr>
        <w:t>di</w:t>
      </w:r>
      <w:r w:rsidRPr="00BB792D">
        <w:rPr>
          <w:spacing w:val="-5"/>
          <w:w w:val="85"/>
        </w:rPr>
        <w:t xml:space="preserve"> </w:t>
      </w:r>
      <w:r w:rsidRPr="00BB792D">
        <w:rPr>
          <w:w w:val="85"/>
        </w:rPr>
        <w:t>appalto,</w:t>
      </w:r>
      <w:r w:rsidRPr="00BB792D">
        <w:rPr>
          <w:spacing w:val="-6"/>
          <w:w w:val="85"/>
        </w:rPr>
        <w:t xml:space="preserve"> </w:t>
      </w:r>
      <w:r w:rsidRPr="00BB792D">
        <w:rPr>
          <w:w w:val="85"/>
        </w:rPr>
        <w:t>finanziato</w:t>
      </w:r>
      <w:r w:rsidRPr="00BB792D">
        <w:rPr>
          <w:spacing w:val="-5"/>
          <w:w w:val="85"/>
        </w:rPr>
        <w:t xml:space="preserve"> </w:t>
      </w:r>
      <w:r w:rsidRPr="00BB792D">
        <w:rPr>
          <w:w w:val="85"/>
        </w:rPr>
        <w:t>in</w:t>
      </w:r>
      <w:r w:rsidRPr="00BB792D">
        <w:rPr>
          <w:spacing w:val="-5"/>
          <w:w w:val="85"/>
        </w:rPr>
        <w:t xml:space="preserve"> </w:t>
      </w:r>
      <w:r w:rsidRPr="00BB792D">
        <w:rPr>
          <w:w w:val="85"/>
        </w:rPr>
        <w:t>tutto</w:t>
      </w:r>
      <w:r w:rsidRPr="00BB792D">
        <w:rPr>
          <w:spacing w:val="-6"/>
          <w:w w:val="85"/>
        </w:rPr>
        <w:t xml:space="preserve"> </w:t>
      </w:r>
      <w:r w:rsidRPr="00BB792D">
        <w:rPr>
          <w:w w:val="85"/>
        </w:rPr>
        <w:t>o</w:t>
      </w:r>
      <w:r w:rsidRPr="00BB792D">
        <w:rPr>
          <w:spacing w:val="-5"/>
          <w:w w:val="85"/>
        </w:rPr>
        <w:t xml:space="preserve"> </w:t>
      </w:r>
      <w:r w:rsidRPr="00BB792D">
        <w:rPr>
          <w:w w:val="85"/>
        </w:rPr>
        <w:t>in</w:t>
      </w:r>
      <w:r w:rsidRPr="00BB792D">
        <w:rPr>
          <w:spacing w:val="-5"/>
          <w:w w:val="85"/>
        </w:rPr>
        <w:t xml:space="preserve"> </w:t>
      </w:r>
      <w:r w:rsidRPr="00BB792D">
        <w:rPr>
          <w:w w:val="85"/>
        </w:rPr>
        <w:t>parte</w:t>
      </w:r>
      <w:r w:rsidRPr="00BB792D">
        <w:rPr>
          <w:spacing w:val="-6"/>
          <w:w w:val="85"/>
        </w:rPr>
        <w:t xml:space="preserve"> </w:t>
      </w:r>
      <w:r w:rsidRPr="00BB792D">
        <w:rPr>
          <w:w w:val="85"/>
        </w:rPr>
        <w:t>con</w:t>
      </w:r>
      <w:r w:rsidRPr="00BB792D">
        <w:rPr>
          <w:spacing w:val="-5"/>
          <w:w w:val="85"/>
        </w:rPr>
        <w:t xml:space="preserve"> </w:t>
      </w:r>
      <w:r w:rsidRPr="00BB792D">
        <w:rPr>
          <w:w w:val="85"/>
        </w:rPr>
        <w:t>fondi del</w:t>
      </w:r>
      <w:r w:rsidRPr="00BB792D">
        <w:rPr>
          <w:spacing w:val="-1"/>
          <w:w w:val="85"/>
        </w:rPr>
        <w:t xml:space="preserve"> </w:t>
      </w:r>
      <w:r w:rsidRPr="00BB792D">
        <w:rPr>
          <w:w w:val="85"/>
        </w:rPr>
        <w:t>PNRR</w:t>
      </w:r>
      <w:r w:rsidRPr="00BB792D">
        <w:rPr>
          <w:spacing w:val="-2"/>
          <w:w w:val="85"/>
        </w:rPr>
        <w:t xml:space="preserve"> </w:t>
      </w:r>
      <w:r w:rsidRPr="00BB792D">
        <w:rPr>
          <w:w w:val="85"/>
        </w:rPr>
        <w:t>o</w:t>
      </w:r>
      <w:r w:rsidRPr="00BB792D">
        <w:rPr>
          <w:spacing w:val="-1"/>
          <w:w w:val="85"/>
        </w:rPr>
        <w:t xml:space="preserve"> </w:t>
      </w:r>
      <w:r w:rsidRPr="00BB792D">
        <w:rPr>
          <w:w w:val="85"/>
        </w:rPr>
        <w:t>del</w:t>
      </w:r>
      <w:r w:rsidRPr="00BB792D">
        <w:rPr>
          <w:spacing w:val="-1"/>
          <w:w w:val="85"/>
        </w:rPr>
        <w:t xml:space="preserve"> </w:t>
      </w:r>
      <w:r w:rsidRPr="00BB792D">
        <w:rPr>
          <w:w w:val="85"/>
        </w:rPr>
        <w:t>PNC,</w:t>
      </w:r>
      <w:r w:rsidRPr="00BB792D">
        <w:rPr>
          <w:spacing w:val="-1"/>
          <w:w w:val="85"/>
        </w:rPr>
        <w:t xml:space="preserve"> </w:t>
      </w:r>
      <w:r w:rsidRPr="00BB792D">
        <w:rPr>
          <w:w w:val="85"/>
        </w:rPr>
        <w:t xml:space="preserve">la </w:t>
      </w:r>
      <w:r w:rsidRPr="00BB792D">
        <w:rPr>
          <w:rFonts w:ascii="Arial" w:hAnsi="Arial"/>
          <w:b/>
          <w:w w:val="85"/>
        </w:rPr>
        <w:t>Relazione</w:t>
      </w:r>
      <w:r w:rsidRPr="00BB792D">
        <w:rPr>
          <w:rFonts w:ascii="Arial" w:hAnsi="Arial"/>
          <w:b/>
          <w:spacing w:val="-2"/>
          <w:w w:val="85"/>
        </w:rPr>
        <w:t xml:space="preserve"> </w:t>
      </w:r>
      <w:r w:rsidRPr="00BB792D">
        <w:rPr>
          <w:rFonts w:ascii="Arial" w:hAnsi="Arial"/>
          <w:b/>
          <w:w w:val="85"/>
        </w:rPr>
        <w:t>di</w:t>
      </w:r>
      <w:r w:rsidRPr="00BB792D">
        <w:rPr>
          <w:rFonts w:ascii="Arial" w:hAnsi="Arial"/>
          <w:b/>
          <w:spacing w:val="-2"/>
          <w:w w:val="85"/>
        </w:rPr>
        <w:t xml:space="preserve"> </w:t>
      </w:r>
      <w:r w:rsidRPr="00BB792D">
        <w:rPr>
          <w:rFonts w:ascii="Arial" w:hAnsi="Arial"/>
          <w:b/>
          <w:w w:val="85"/>
        </w:rPr>
        <w:t>genere</w:t>
      </w:r>
      <w:r w:rsidRPr="00BB792D">
        <w:rPr>
          <w:rFonts w:ascii="Arial" w:hAnsi="Arial"/>
          <w:b/>
          <w:spacing w:val="-1"/>
          <w:w w:val="85"/>
        </w:rPr>
        <w:t xml:space="preserve"> </w:t>
      </w:r>
      <w:r w:rsidRPr="00BB792D">
        <w:rPr>
          <w:rFonts w:ascii="Arial" w:hAnsi="Arial"/>
          <w:b/>
          <w:w w:val="85"/>
        </w:rPr>
        <w:t>sulla</w:t>
      </w:r>
      <w:r w:rsidRPr="00BB792D">
        <w:rPr>
          <w:rFonts w:ascii="Arial" w:hAnsi="Arial"/>
          <w:b/>
          <w:spacing w:val="-1"/>
          <w:w w:val="85"/>
        </w:rPr>
        <w:t xml:space="preserve"> </w:t>
      </w:r>
      <w:r w:rsidRPr="00BB792D">
        <w:rPr>
          <w:rFonts w:ascii="Arial" w:hAnsi="Arial"/>
          <w:b/>
          <w:w w:val="85"/>
        </w:rPr>
        <w:t>situazione</w:t>
      </w:r>
      <w:r w:rsidRPr="00BB792D">
        <w:rPr>
          <w:rFonts w:ascii="Arial" w:hAnsi="Arial"/>
          <w:b/>
          <w:spacing w:val="-2"/>
          <w:w w:val="85"/>
        </w:rPr>
        <w:t xml:space="preserve"> </w:t>
      </w:r>
      <w:r w:rsidRPr="00BB792D">
        <w:rPr>
          <w:rFonts w:ascii="Arial" w:hAnsi="Arial"/>
          <w:b/>
          <w:w w:val="85"/>
        </w:rPr>
        <w:t>del</w:t>
      </w:r>
      <w:r w:rsidRPr="00BB792D">
        <w:rPr>
          <w:rFonts w:ascii="Arial" w:hAnsi="Arial"/>
          <w:b/>
          <w:spacing w:val="-1"/>
          <w:w w:val="85"/>
        </w:rPr>
        <w:t xml:space="preserve"> </w:t>
      </w:r>
      <w:r w:rsidRPr="00BB792D">
        <w:rPr>
          <w:rFonts w:ascii="Arial" w:hAnsi="Arial"/>
          <w:b/>
          <w:w w:val="85"/>
        </w:rPr>
        <w:t>personale</w:t>
      </w:r>
      <w:r w:rsidRPr="00BB792D">
        <w:rPr>
          <w:rFonts w:ascii="Arial" w:hAnsi="Arial"/>
          <w:b/>
          <w:spacing w:val="-3"/>
          <w:w w:val="85"/>
        </w:rPr>
        <w:t xml:space="preserve"> </w:t>
      </w:r>
      <w:r w:rsidRPr="00BB792D">
        <w:rPr>
          <w:rFonts w:ascii="Arial" w:hAnsi="Arial"/>
          <w:b/>
          <w:w w:val="85"/>
        </w:rPr>
        <w:t>maschile</w:t>
      </w:r>
      <w:r w:rsidRPr="00BB792D">
        <w:rPr>
          <w:rFonts w:ascii="Arial" w:hAnsi="Arial"/>
          <w:b/>
          <w:spacing w:val="-1"/>
          <w:w w:val="85"/>
        </w:rPr>
        <w:t xml:space="preserve"> </w:t>
      </w:r>
      <w:r w:rsidRPr="00BB792D">
        <w:rPr>
          <w:rFonts w:ascii="Arial" w:hAnsi="Arial"/>
          <w:b/>
          <w:w w:val="85"/>
        </w:rPr>
        <w:t>e</w:t>
      </w:r>
      <w:r w:rsidRPr="00BB792D">
        <w:rPr>
          <w:rFonts w:ascii="Arial" w:hAnsi="Arial"/>
          <w:b/>
          <w:spacing w:val="-1"/>
          <w:w w:val="85"/>
        </w:rPr>
        <w:t xml:space="preserve"> </w:t>
      </w:r>
      <w:r w:rsidRPr="00BB792D">
        <w:rPr>
          <w:rFonts w:ascii="Arial" w:hAnsi="Arial"/>
          <w:b/>
          <w:w w:val="85"/>
        </w:rPr>
        <w:t xml:space="preserve">femminile </w:t>
      </w:r>
      <w:r w:rsidRPr="00BB792D">
        <w:rPr>
          <w:w w:val="85"/>
        </w:rPr>
        <w:t>di</w:t>
      </w:r>
      <w:r w:rsidRPr="00BB792D">
        <w:rPr>
          <w:spacing w:val="-3"/>
          <w:w w:val="85"/>
        </w:rPr>
        <w:t xml:space="preserve"> </w:t>
      </w:r>
      <w:r w:rsidRPr="00BB792D">
        <w:rPr>
          <w:w w:val="85"/>
        </w:rPr>
        <w:t xml:space="preserve">cui </w:t>
      </w:r>
      <w:r w:rsidRPr="00BB792D">
        <w:rPr>
          <w:spacing w:val="-2"/>
          <w:w w:val="85"/>
        </w:rPr>
        <w:t xml:space="preserve">all’art. 47, comma 3 del D. L. n. 77/2021 </w:t>
      </w:r>
      <w:r w:rsidRPr="00BB792D">
        <w:rPr>
          <w:rFonts w:ascii="Arial" w:hAnsi="Arial"/>
          <w:i/>
          <w:spacing w:val="-2"/>
          <w:w w:val="85"/>
        </w:rPr>
        <w:t>(Art. 47 comma 6 e</w:t>
      </w:r>
      <w:r w:rsidRPr="00BB792D">
        <w:rPr>
          <w:rFonts w:ascii="Arial" w:hAnsi="Arial"/>
          <w:i/>
          <w:spacing w:val="-14"/>
          <w:w w:val="85"/>
        </w:rPr>
        <w:t xml:space="preserve"> </w:t>
      </w:r>
      <w:r w:rsidRPr="00BB792D">
        <w:rPr>
          <w:rFonts w:ascii="Arial" w:hAnsi="Arial"/>
          <w:i/>
          <w:spacing w:val="-2"/>
          <w:w w:val="85"/>
        </w:rPr>
        <w:t>Allegato 1 DPCM 07/12/2021)</w:t>
      </w:r>
      <w:r w:rsidRPr="00BB792D">
        <w:rPr>
          <w:rFonts w:ascii="Arial" w:hAnsi="Arial"/>
          <w:b/>
          <w:i/>
          <w:spacing w:val="-2"/>
          <w:w w:val="85"/>
        </w:rPr>
        <w:t>;</w:t>
      </w:r>
    </w:p>
    <w:p w14:paraId="5D1DBACD" w14:textId="77777777" w:rsidR="005166DF" w:rsidRPr="00BB792D" w:rsidRDefault="00000000">
      <w:pPr>
        <w:pStyle w:val="Paragrafoelenco"/>
        <w:numPr>
          <w:ilvl w:val="1"/>
          <w:numId w:val="1"/>
        </w:numPr>
        <w:tabs>
          <w:tab w:val="left" w:pos="861"/>
          <w:tab w:val="left" w:pos="893"/>
        </w:tabs>
        <w:spacing w:before="58" w:line="276" w:lineRule="auto"/>
        <w:ind w:hanging="281"/>
      </w:pPr>
      <w:r w:rsidRPr="00BB792D">
        <w:rPr>
          <w:rFonts w:ascii="Arial" w:hAnsi="Arial"/>
        </w:rPr>
        <w:tab/>
      </w:r>
      <w:r w:rsidRPr="00BB792D">
        <w:rPr>
          <w:rFonts w:ascii="Arial" w:hAnsi="Arial"/>
          <w:b/>
          <w:w w:val="90"/>
        </w:rPr>
        <w:t>di</w:t>
      </w:r>
      <w:r w:rsidRPr="00BB792D">
        <w:rPr>
          <w:rFonts w:ascii="Arial" w:hAnsi="Arial"/>
          <w:b/>
          <w:spacing w:val="-2"/>
          <w:w w:val="90"/>
        </w:rPr>
        <w:t xml:space="preserve"> </w:t>
      </w:r>
      <w:r w:rsidRPr="00BB792D">
        <w:rPr>
          <w:rFonts w:ascii="Arial" w:hAnsi="Arial"/>
          <w:b/>
          <w:w w:val="90"/>
        </w:rPr>
        <w:t>obbligarsi,</w:t>
      </w:r>
      <w:r w:rsidRPr="00BB792D">
        <w:rPr>
          <w:rFonts w:ascii="Arial" w:hAnsi="Arial"/>
          <w:b/>
          <w:spacing w:val="-2"/>
          <w:w w:val="90"/>
        </w:rPr>
        <w:t xml:space="preserve"> </w:t>
      </w:r>
      <w:r w:rsidRPr="00BB792D">
        <w:rPr>
          <w:rFonts w:ascii="Arial" w:hAnsi="Arial"/>
          <w:b/>
          <w:w w:val="90"/>
        </w:rPr>
        <w:t>qualora</w:t>
      </w:r>
      <w:r w:rsidRPr="00BB792D">
        <w:rPr>
          <w:rFonts w:ascii="Arial" w:hAnsi="Arial"/>
          <w:b/>
          <w:spacing w:val="-2"/>
          <w:w w:val="90"/>
        </w:rPr>
        <w:t xml:space="preserve"> </w:t>
      </w:r>
      <w:r w:rsidRPr="00BB792D">
        <w:rPr>
          <w:rFonts w:ascii="Arial" w:hAnsi="Arial"/>
          <w:b/>
          <w:w w:val="90"/>
        </w:rPr>
        <w:t>fosse</w:t>
      </w:r>
      <w:r w:rsidRPr="00BB792D">
        <w:rPr>
          <w:rFonts w:ascii="Arial" w:hAnsi="Arial"/>
          <w:b/>
          <w:spacing w:val="-2"/>
          <w:w w:val="90"/>
        </w:rPr>
        <w:t xml:space="preserve"> </w:t>
      </w:r>
      <w:r w:rsidRPr="00BB792D">
        <w:rPr>
          <w:rFonts w:ascii="Arial" w:hAnsi="Arial"/>
          <w:b/>
          <w:w w:val="90"/>
        </w:rPr>
        <w:t>l’aggiudicatario</w:t>
      </w:r>
      <w:r w:rsidRPr="00BB792D">
        <w:rPr>
          <w:rFonts w:ascii="Arial" w:hAnsi="Arial"/>
          <w:b/>
          <w:spacing w:val="-3"/>
          <w:w w:val="90"/>
        </w:rPr>
        <w:t xml:space="preserve"> </w:t>
      </w:r>
      <w:r w:rsidRPr="00BB792D">
        <w:rPr>
          <w:rFonts w:ascii="Arial" w:hAnsi="Arial"/>
          <w:b/>
          <w:w w:val="90"/>
        </w:rPr>
        <w:t>del</w:t>
      </w:r>
      <w:r w:rsidRPr="00BB792D">
        <w:rPr>
          <w:rFonts w:ascii="Arial" w:hAnsi="Arial"/>
          <w:b/>
          <w:spacing w:val="-3"/>
          <w:w w:val="90"/>
        </w:rPr>
        <w:t xml:space="preserve"> </w:t>
      </w:r>
      <w:r w:rsidRPr="00BB792D">
        <w:rPr>
          <w:rFonts w:ascii="Arial" w:hAnsi="Arial"/>
          <w:b/>
          <w:w w:val="90"/>
        </w:rPr>
        <w:t>contratto,</w:t>
      </w:r>
      <w:r w:rsidRPr="00BB792D">
        <w:rPr>
          <w:rFonts w:ascii="Arial" w:hAnsi="Arial"/>
          <w:b/>
          <w:spacing w:val="-1"/>
          <w:w w:val="90"/>
        </w:rPr>
        <w:t xml:space="preserve"> </w:t>
      </w:r>
      <w:r w:rsidRPr="00BB792D">
        <w:rPr>
          <w:rFonts w:ascii="Arial" w:hAnsi="Arial"/>
          <w:b/>
          <w:w w:val="90"/>
          <w:u w:val="single"/>
        </w:rPr>
        <w:t>in</w:t>
      </w:r>
      <w:r w:rsidRPr="00BB792D">
        <w:rPr>
          <w:rFonts w:ascii="Arial" w:hAnsi="Arial"/>
          <w:b/>
          <w:spacing w:val="-2"/>
          <w:w w:val="90"/>
          <w:u w:val="single"/>
        </w:rPr>
        <w:t xml:space="preserve"> </w:t>
      </w:r>
      <w:r w:rsidRPr="00BB792D">
        <w:rPr>
          <w:rFonts w:ascii="Arial" w:hAnsi="Arial"/>
          <w:b/>
          <w:w w:val="90"/>
          <w:u w:val="single"/>
        </w:rPr>
        <w:t>caso</w:t>
      </w:r>
      <w:r w:rsidRPr="00BB792D">
        <w:rPr>
          <w:rFonts w:ascii="Arial" w:hAnsi="Arial"/>
          <w:b/>
          <w:spacing w:val="-2"/>
          <w:w w:val="90"/>
          <w:u w:val="single"/>
        </w:rPr>
        <w:t xml:space="preserve"> </w:t>
      </w:r>
      <w:r w:rsidRPr="00BB792D">
        <w:rPr>
          <w:rFonts w:ascii="Arial" w:hAnsi="Arial"/>
          <w:b/>
          <w:w w:val="90"/>
          <w:u w:val="single"/>
        </w:rPr>
        <w:t>di</w:t>
      </w:r>
      <w:r w:rsidRPr="00BB792D">
        <w:rPr>
          <w:rFonts w:ascii="Arial" w:hAnsi="Arial"/>
          <w:b/>
          <w:spacing w:val="-3"/>
          <w:w w:val="90"/>
          <w:u w:val="single"/>
        </w:rPr>
        <w:t xml:space="preserve"> </w:t>
      </w:r>
      <w:r w:rsidRPr="00BB792D">
        <w:rPr>
          <w:rFonts w:ascii="Arial" w:hAnsi="Arial"/>
          <w:b/>
          <w:w w:val="90"/>
          <w:u w:val="single"/>
        </w:rPr>
        <w:t>assunzioni</w:t>
      </w:r>
      <w:r w:rsidRPr="00BB792D">
        <w:rPr>
          <w:rFonts w:ascii="Arial" w:hAnsi="Arial"/>
          <w:b/>
          <w:spacing w:val="-2"/>
          <w:w w:val="90"/>
          <w:u w:val="single"/>
        </w:rPr>
        <w:t xml:space="preserve"> </w:t>
      </w:r>
      <w:r w:rsidRPr="00BB792D">
        <w:rPr>
          <w:rFonts w:ascii="Arial" w:hAnsi="Arial"/>
          <w:b/>
          <w:w w:val="90"/>
          <w:u w:val="single"/>
        </w:rPr>
        <w:t>necessarie</w:t>
      </w:r>
      <w:r w:rsidRPr="00BB792D">
        <w:rPr>
          <w:rFonts w:ascii="Arial" w:hAnsi="Arial"/>
          <w:b/>
          <w:spacing w:val="-3"/>
          <w:w w:val="90"/>
          <w:u w:val="single"/>
        </w:rPr>
        <w:t xml:space="preserve"> </w:t>
      </w:r>
      <w:r w:rsidRPr="00BB792D">
        <w:rPr>
          <w:rFonts w:ascii="Arial" w:hAnsi="Arial"/>
          <w:b/>
          <w:w w:val="90"/>
          <w:u w:val="single"/>
        </w:rPr>
        <w:t>per</w:t>
      </w:r>
      <w:r w:rsidRPr="00BB792D">
        <w:rPr>
          <w:rFonts w:ascii="Arial" w:hAnsi="Arial"/>
          <w:b/>
          <w:w w:val="90"/>
        </w:rPr>
        <w:t xml:space="preserve"> </w:t>
      </w:r>
      <w:r w:rsidRPr="00BB792D">
        <w:rPr>
          <w:rFonts w:ascii="Arial" w:hAnsi="Arial"/>
          <w:b/>
          <w:w w:val="85"/>
          <w:u w:val="single"/>
        </w:rPr>
        <w:t>l'esecuzione</w:t>
      </w:r>
      <w:r w:rsidRPr="00BB792D">
        <w:rPr>
          <w:rFonts w:ascii="Arial" w:hAnsi="Arial"/>
          <w:b/>
          <w:spacing w:val="-4"/>
          <w:w w:val="85"/>
          <w:u w:val="single"/>
        </w:rPr>
        <w:t xml:space="preserve"> </w:t>
      </w:r>
      <w:r w:rsidRPr="00BB792D">
        <w:rPr>
          <w:rFonts w:ascii="Arial" w:hAnsi="Arial"/>
          <w:b/>
          <w:w w:val="85"/>
          <w:u w:val="single"/>
        </w:rPr>
        <w:t>del</w:t>
      </w:r>
      <w:r w:rsidRPr="00BB792D">
        <w:rPr>
          <w:rFonts w:ascii="Arial" w:hAnsi="Arial"/>
          <w:b/>
          <w:spacing w:val="-3"/>
          <w:w w:val="85"/>
          <w:u w:val="single"/>
        </w:rPr>
        <w:t xml:space="preserve"> </w:t>
      </w:r>
      <w:r w:rsidRPr="00BB792D">
        <w:rPr>
          <w:rFonts w:ascii="Arial" w:hAnsi="Arial"/>
          <w:b/>
          <w:w w:val="85"/>
          <w:u w:val="single"/>
        </w:rPr>
        <w:t>contratto</w:t>
      </w:r>
      <w:r w:rsidRPr="00BB792D">
        <w:rPr>
          <w:rFonts w:ascii="Arial" w:hAnsi="Arial"/>
          <w:b/>
          <w:spacing w:val="-2"/>
          <w:w w:val="85"/>
          <w:u w:val="single"/>
        </w:rPr>
        <w:t xml:space="preserve"> </w:t>
      </w:r>
      <w:r w:rsidRPr="00BB792D">
        <w:rPr>
          <w:rFonts w:ascii="Arial" w:hAnsi="Arial"/>
          <w:b/>
          <w:w w:val="85"/>
          <w:u w:val="single"/>
        </w:rPr>
        <w:t>stesso</w:t>
      </w:r>
      <w:r w:rsidRPr="00BB792D">
        <w:rPr>
          <w:rFonts w:ascii="Arial" w:hAnsi="Arial"/>
          <w:b/>
          <w:spacing w:val="-3"/>
          <w:w w:val="85"/>
          <w:u w:val="single"/>
        </w:rPr>
        <w:t xml:space="preserve"> </w:t>
      </w:r>
      <w:r w:rsidRPr="00BB792D">
        <w:rPr>
          <w:rFonts w:ascii="Arial" w:hAnsi="Arial"/>
          <w:b/>
          <w:w w:val="85"/>
          <w:u w:val="single"/>
        </w:rPr>
        <w:t>o</w:t>
      </w:r>
      <w:r w:rsidRPr="00BB792D">
        <w:rPr>
          <w:rFonts w:ascii="Arial" w:hAnsi="Arial"/>
          <w:b/>
          <w:spacing w:val="-3"/>
          <w:w w:val="85"/>
          <w:u w:val="single"/>
        </w:rPr>
        <w:t xml:space="preserve"> </w:t>
      </w:r>
      <w:r w:rsidRPr="00BB792D">
        <w:rPr>
          <w:rFonts w:ascii="Arial" w:hAnsi="Arial"/>
          <w:b/>
          <w:w w:val="85"/>
          <w:u w:val="single"/>
        </w:rPr>
        <w:t>per</w:t>
      </w:r>
      <w:r w:rsidRPr="00BB792D">
        <w:rPr>
          <w:rFonts w:ascii="Arial" w:hAnsi="Arial"/>
          <w:b/>
          <w:spacing w:val="-4"/>
          <w:w w:val="85"/>
          <w:u w:val="single"/>
        </w:rPr>
        <w:t xml:space="preserve"> </w:t>
      </w:r>
      <w:r w:rsidRPr="00BB792D">
        <w:rPr>
          <w:rFonts w:ascii="Arial" w:hAnsi="Arial"/>
          <w:b/>
          <w:w w:val="85"/>
          <w:u w:val="single"/>
        </w:rPr>
        <w:t>la</w:t>
      </w:r>
      <w:r w:rsidRPr="00BB792D">
        <w:rPr>
          <w:rFonts w:ascii="Arial" w:hAnsi="Arial"/>
          <w:b/>
          <w:spacing w:val="-3"/>
          <w:w w:val="85"/>
          <w:u w:val="single"/>
        </w:rPr>
        <w:t xml:space="preserve"> </w:t>
      </w:r>
      <w:r w:rsidRPr="00BB792D">
        <w:rPr>
          <w:rFonts w:ascii="Arial" w:hAnsi="Arial"/>
          <w:b/>
          <w:w w:val="85"/>
          <w:u w:val="single"/>
        </w:rPr>
        <w:t>realizzazione</w:t>
      </w:r>
      <w:r w:rsidRPr="00BB792D">
        <w:rPr>
          <w:rFonts w:ascii="Arial" w:hAnsi="Arial"/>
          <w:b/>
          <w:spacing w:val="-5"/>
          <w:w w:val="85"/>
          <w:u w:val="single"/>
        </w:rPr>
        <w:t xml:space="preserve"> </w:t>
      </w:r>
      <w:r w:rsidRPr="00BB792D">
        <w:rPr>
          <w:rFonts w:ascii="Arial" w:hAnsi="Arial"/>
          <w:b/>
          <w:w w:val="85"/>
          <w:u w:val="single"/>
        </w:rPr>
        <w:t>di</w:t>
      </w:r>
      <w:r w:rsidRPr="00BB792D">
        <w:rPr>
          <w:rFonts w:ascii="Arial" w:hAnsi="Arial"/>
          <w:b/>
          <w:spacing w:val="-4"/>
          <w:w w:val="85"/>
          <w:u w:val="single"/>
        </w:rPr>
        <w:t xml:space="preserve"> </w:t>
      </w:r>
      <w:r w:rsidRPr="00BB792D">
        <w:rPr>
          <w:rFonts w:ascii="Arial" w:hAnsi="Arial"/>
          <w:b/>
          <w:w w:val="85"/>
          <w:u w:val="single"/>
        </w:rPr>
        <w:t>attività</w:t>
      </w:r>
      <w:r w:rsidRPr="00BB792D">
        <w:rPr>
          <w:rFonts w:ascii="Arial" w:hAnsi="Arial"/>
          <w:b/>
          <w:spacing w:val="-3"/>
          <w:w w:val="85"/>
          <w:u w:val="single"/>
        </w:rPr>
        <w:t xml:space="preserve"> </w:t>
      </w:r>
      <w:r w:rsidRPr="00BB792D">
        <w:rPr>
          <w:rFonts w:ascii="Arial" w:hAnsi="Arial"/>
          <w:b/>
          <w:w w:val="85"/>
          <w:u w:val="single"/>
        </w:rPr>
        <w:t>ad</w:t>
      </w:r>
      <w:r w:rsidRPr="00BB792D">
        <w:rPr>
          <w:rFonts w:ascii="Arial" w:hAnsi="Arial"/>
          <w:b/>
          <w:spacing w:val="-3"/>
          <w:w w:val="85"/>
          <w:u w:val="single"/>
        </w:rPr>
        <w:t xml:space="preserve"> </w:t>
      </w:r>
      <w:r w:rsidRPr="00BB792D">
        <w:rPr>
          <w:rFonts w:ascii="Arial" w:hAnsi="Arial"/>
          <w:b/>
          <w:w w:val="85"/>
          <w:u w:val="single"/>
        </w:rPr>
        <w:t>esso</w:t>
      </w:r>
      <w:r w:rsidRPr="00BB792D">
        <w:rPr>
          <w:rFonts w:ascii="Arial" w:hAnsi="Arial"/>
          <w:b/>
          <w:spacing w:val="-3"/>
          <w:w w:val="85"/>
          <w:u w:val="single"/>
        </w:rPr>
        <w:t xml:space="preserve"> </w:t>
      </w:r>
      <w:r w:rsidRPr="00BB792D">
        <w:rPr>
          <w:rFonts w:ascii="Arial" w:hAnsi="Arial"/>
          <w:b/>
          <w:w w:val="85"/>
          <w:u w:val="single"/>
        </w:rPr>
        <w:t>connesse</w:t>
      </w:r>
      <w:r w:rsidRPr="00BB792D">
        <w:rPr>
          <w:rFonts w:ascii="Arial" w:hAnsi="Arial"/>
          <w:b/>
          <w:spacing w:val="-3"/>
          <w:w w:val="85"/>
          <w:u w:val="single"/>
        </w:rPr>
        <w:t xml:space="preserve"> </w:t>
      </w:r>
      <w:r w:rsidRPr="00BB792D">
        <w:rPr>
          <w:rFonts w:ascii="Arial" w:hAnsi="Arial"/>
          <w:b/>
          <w:w w:val="85"/>
          <w:u w:val="single"/>
        </w:rPr>
        <w:t>o</w:t>
      </w:r>
      <w:r w:rsidRPr="00BB792D">
        <w:rPr>
          <w:rFonts w:ascii="Arial" w:hAnsi="Arial"/>
          <w:b/>
          <w:spacing w:val="-3"/>
          <w:w w:val="85"/>
          <w:u w:val="single"/>
        </w:rPr>
        <w:t xml:space="preserve"> </w:t>
      </w:r>
      <w:r w:rsidRPr="00BB792D">
        <w:rPr>
          <w:rFonts w:ascii="Arial" w:hAnsi="Arial"/>
          <w:b/>
          <w:w w:val="85"/>
          <w:u w:val="single"/>
        </w:rPr>
        <w:t>strumentali,</w:t>
      </w:r>
      <w:r w:rsidRPr="00BB792D">
        <w:rPr>
          <w:rFonts w:ascii="Arial" w:hAnsi="Arial"/>
          <w:b/>
          <w:spacing w:val="-2"/>
          <w:w w:val="85"/>
        </w:rPr>
        <w:t xml:space="preserve"> </w:t>
      </w:r>
      <w:r w:rsidRPr="00BB792D">
        <w:rPr>
          <w:rFonts w:ascii="Arial" w:hAnsi="Arial"/>
          <w:b/>
          <w:w w:val="85"/>
        </w:rPr>
        <w:t xml:space="preserve">ad </w:t>
      </w:r>
      <w:r w:rsidRPr="00BB792D">
        <w:rPr>
          <w:rFonts w:ascii="Arial" w:hAnsi="Arial"/>
          <w:b/>
          <w:w w:val="80"/>
        </w:rPr>
        <w:t xml:space="preserve">assicurare una quota pari al 30% delle predette assunzioni all’occupazione giovanile (under 36) </w:t>
      </w:r>
      <w:r w:rsidRPr="00BB792D">
        <w:rPr>
          <w:w w:val="80"/>
        </w:rPr>
        <w:t xml:space="preserve">calcolate </w:t>
      </w:r>
      <w:r w:rsidRPr="00BB792D">
        <w:rPr>
          <w:w w:val="85"/>
        </w:rPr>
        <w:t>secondo le modalità di cui alle Linee guida approvate con DPCM</w:t>
      </w:r>
      <w:r w:rsidRPr="00BB792D">
        <w:rPr>
          <w:spacing w:val="-1"/>
        </w:rPr>
        <w:t xml:space="preserve"> </w:t>
      </w:r>
      <w:r w:rsidRPr="00BB792D">
        <w:rPr>
          <w:w w:val="85"/>
        </w:rPr>
        <w:t>- Dipartimento delle pari opportunità del 7</w:t>
      </w:r>
    </w:p>
    <w:p w14:paraId="589423A3" w14:textId="77777777" w:rsidR="005166DF" w:rsidRPr="00BB792D" w:rsidRDefault="005166DF">
      <w:pPr>
        <w:spacing w:line="276" w:lineRule="auto"/>
        <w:jc w:val="both"/>
        <w:sectPr w:rsidR="005166DF" w:rsidRPr="00BB792D" w:rsidSect="004E7290">
          <w:pgSz w:w="11910" w:h="16840"/>
          <w:pgMar w:top="860" w:right="460" w:bottom="780" w:left="980" w:header="0" w:footer="594" w:gutter="0"/>
          <w:cols w:space="720"/>
        </w:sectPr>
      </w:pPr>
    </w:p>
    <w:p w14:paraId="46281AE7" w14:textId="77777777" w:rsidR="005166DF" w:rsidRPr="00BB792D" w:rsidRDefault="00000000">
      <w:pPr>
        <w:spacing w:before="72" w:line="276" w:lineRule="auto"/>
        <w:ind w:left="861" w:right="672"/>
        <w:jc w:val="both"/>
      </w:pPr>
      <w:r w:rsidRPr="00BB792D">
        <w:rPr>
          <w:w w:val="80"/>
        </w:rPr>
        <w:lastRenderedPageBreak/>
        <w:t>dicembre 2021 (</w:t>
      </w:r>
      <w:r w:rsidRPr="00BB792D">
        <w:rPr>
          <w:rFonts w:ascii="Arial" w:hAnsi="Arial"/>
          <w:i/>
          <w:w w:val="80"/>
        </w:rPr>
        <w:t xml:space="preserve">Adozione delle linee guida volte a favorire le pari opportunità di genere e generazionali, nonché </w:t>
      </w:r>
      <w:r w:rsidRPr="00BB792D">
        <w:rPr>
          <w:rFonts w:ascii="Arial" w:hAnsi="Arial"/>
          <w:i/>
          <w:spacing w:val="-2"/>
          <w:w w:val="85"/>
        </w:rPr>
        <w:t xml:space="preserve">l'inclusione lavorativa delle persone con disabilità nei contratti pubblici finanziati con le risorse del PNRR e del </w:t>
      </w:r>
      <w:r w:rsidRPr="00BB792D">
        <w:rPr>
          <w:rFonts w:ascii="Arial" w:hAnsi="Arial"/>
          <w:i/>
          <w:spacing w:val="-2"/>
          <w:w w:val="90"/>
        </w:rPr>
        <w:t>PNC</w:t>
      </w:r>
      <w:r w:rsidRPr="00BB792D">
        <w:rPr>
          <w:spacing w:val="-2"/>
          <w:w w:val="90"/>
        </w:rPr>
        <w:t>);</w:t>
      </w:r>
    </w:p>
    <w:p w14:paraId="0B9CDEF9" w14:textId="77777777" w:rsidR="005166DF" w:rsidRDefault="00000000">
      <w:pPr>
        <w:pStyle w:val="Paragrafoelenco"/>
        <w:numPr>
          <w:ilvl w:val="1"/>
          <w:numId w:val="1"/>
        </w:numPr>
        <w:tabs>
          <w:tab w:val="left" w:pos="833"/>
          <w:tab w:val="left" w:pos="861"/>
        </w:tabs>
        <w:spacing w:before="59" w:line="276" w:lineRule="auto"/>
        <w:ind w:hanging="281"/>
        <w:rPr>
          <w:rFonts w:ascii="Arial" w:hAnsi="Arial"/>
          <w:i/>
        </w:rPr>
      </w:pPr>
      <w:r>
        <w:rPr>
          <w:w w:val="80"/>
        </w:rPr>
        <w:t>di essere operatore con un numero di dipendenti superiore a 15 (quindici) e non superiore a 50 (cinquanta) e di obbligarsi entro 6 mesi dalla conclusione del contratto a consegnare alla stazione</w:t>
      </w:r>
      <w:r>
        <w:t xml:space="preserve"> </w:t>
      </w:r>
      <w:r>
        <w:rPr>
          <w:w w:val="80"/>
        </w:rPr>
        <w:t xml:space="preserve">appaltante una </w:t>
      </w:r>
      <w:r>
        <w:rPr>
          <w:rFonts w:ascii="Arial" w:hAnsi="Arial"/>
          <w:b/>
          <w:w w:val="80"/>
          <w:u w:val="single"/>
        </w:rPr>
        <w:t>Relazione di</w:t>
      </w:r>
      <w:r>
        <w:rPr>
          <w:rFonts w:ascii="Arial" w:hAnsi="Arial"/>
          <w:b/>
          <w:w w:val="80"/>
        </w:rPr>
        <w:t xml:space="preserve"> </w:t>
      </w:r>
      <w:r>
        <w:rPr>
          <w:rFonts w:ascii="Arial" w:hAnsi="Arial"/>
          <w:b/>
          <w:w w:val="80"/>
          <w:u w:val="single"/>
        </w:rPr>
        <w:t>genere sulla situazione del personale maschile e femminile</w:t>
      </w:r>
      <w:r>
        <w:rPr>
          <w:rFonts w:ascii="Arial" w:hAnsi="Arial"/>
          <w:b/>
          <w:w w:val="80"/>
        </w:rPr>
        <w:t xml:space="preserve"> </w:t>
      </w:r>
      <w:r>
        <w:rPr>
          <w:w w:val="80"/>
        </w:rPr>
        <w:t xml:space="preserve">in ognuna delle professioni ed in relazione allo </w:t>
      </w:r>
      <w:r>
        <w:rPr>
          <w:spacing w:val="-2"/>
          <w:w w:val="85"/>
        </w:rPr>
        <w:t xml:space="preserve">stato delle assunzioni, della formazione, della promozione professionale, dei livelli, dei passaggi di categoria o </w:t>
      </w:r>
      <w:r>
        <w:rPr>
          <w:w w:val="80"/>
        </w:rPr>
        <w:t>di qualifica, di altri fenomeni di mobilità, dell’intervento della Cassa integrazione guadagni, dei licenziamenti, dei prepensionamenti</w:t>
      </w:r>
      <w:r>
        <w:rPr>
          <w:spacing w:val="24"/>
        </w:rPr>
        <w:t xml:space="preserve"> </w:t>
      </w:r>
      <w:r>
        <w:rPr>
          <w:w w:val="80"/>
        </w:rPr>
        <w:t>e</w:t>
      </w:r>
      <w:r>
        <w:t xml:space="preserve"> </w:t>
      </w:r>
      <w:r>
        <w:rPr>
          <w:w w:val="80"/>
        </w:rPr>
        <w:t>pensionamenti,</w:t>
      </w:r>
      <w:r>
        <w:t xml:space="preserve"> </w:t>
      </w:r>
      <w:r>
        <w:rPr>
          <w:w w:val="80"/>
        </w:rPr>
        <w:t>della</w:t>
      </w:r>
      <w:r>
        <w:rPr>
          <w:spacing w:val="26"/>
        </w:rPr>
        <w:t xml:space="preserve"> </w:t>
      </w:r>
      <w:r>
        <w:rPr>
          <w:w w:val="80"/>
        </w:rPr>
        <w:t>retribuzione</w:t>
      </w:r>
      <w:r>
        <w:rPr>
          <w:spacing w:val="25"/>
        </w:rPr>
        <w:t xml:space="preserve"> </w:t>
      </w:r>
      <w:r>
        <w:rPr>
          <w:w w:val="80"/>
        </w:rPr>
        <w:t>effettivamente</w:t>
      </w:r>
      <w:r>
        <w:t xml:space="preserve"> </w:t>
      </w:r>
      <w:r>
        <w:rPr>
          <w:w w:val="80"/>
        </w:rPr>
        <w:t>corrisposta;</w:t>
      </w:r>
      <w:r>
        <w:rPr>
          <w:spacing w:val="26"/>
        </w:rPr>
        <w:t xml:space="preserve"> </w:t>
      </w:r>
      <w:r>
        <w:rPr>
          <w:w w:val="80"/>
        </w:rPr>
        <w:t>con</w:t>
      </w:r>
      <w:r>
        <w:t xml:space="preserve"> </w:t>
      </w:r>
      <w:r>
        <w:rPr>
          <w:w w:val="80"/>
        </w:rPr>
        <w:t>contestuale</w:t>
      </w:r>
      <w:r>
        <w:rPr>
          <w:spacing w:val="25"/>
        </w:rPr>
        <w:t xml:space="preserve"> </w:t>
      </w:r>
      <w:r>
        <w:rPr>
          <w:w w:val="80"/>
        </w:rPr>
        <w:t xml:space="preserve">attestazione </w:t>
      </w:r>
      <w:r>
        <w:rPr>
          <w:spacing w:val="-2"/>
          <w:w w:val="85"/>
        </w:rPr>
        <w:t xml:space="preserve">di avvenuta trasmissione alle rappresentanze sindacali aziendali e alla consigliera e al consigliere regionale di </w:t>
      </w:r>
      <w:r>
        <w:rPr>
          <w:w w:val="90"/>
        </w:rPr>
        <w:t>parità</w:t>
      </w:r>
      <w:r>
        <w:rPr>
          <w:spacing w:val="-10"/>
          <w:w w:val="90"/>
        </w:rPr>
        <w:t xml:space="preserve"> </w:t>
      </w:r>
      <w:r>
        <w:rPr>
          <w:rFonts w:ascii="Arial" w:hAnsi="Arial"/>
          <w:i/>
          <w:w w:val="90"/>
        </w:rPr>
        <w:t>(art.</w:t>
      </w:r>
      <w:r>
        <w:rPr>
          <w:rFonts w:ascii="Arial" w:hAnsi="Arial"/>
          <w:i/>
          <w:spacing w:val="-9"/>
          <w:w w:val="90"/>
        </w:rPr>
        <w:t xml:space="preserve"> </w:t>
      </w:r>
      <w:r>
        <w:rPr>
          <w:rFonts w:ascii="Arial" w:hAnsi="Arial"/>
          <w:i/>
          <w:w w:val="90"/>
        </w:rPr>
        <w:t>47</w:t>
      </w:r>
      <w:r>
        <w:rPr>
          <w:rFonts w:ascii="Arial" w:hAnsi="Arial"/>
          <w:i/>
          <w:spacing w:val="-9"/>
          <w:w w:val="90"/>
        </w:rPr>
        <w:t xml:space="preserve"> </w:t>
      </w:r>
      <w:r>
        <w:rPr>
          <w:rFonts w:ascii="Arial" w:hAnsi="Arial"/>
          <w:i/>
          <w:w w:val="90"/>
        </w:rPr>
        <w:t>comma</w:t>
      </w:r>
      <w:r>
        <w:rPr>
          <w:rFonts w:ascii="Arial" w:hAnsi="Arial"/>
          <w:i/>
          <w:spacing w:val="-9"/>
          <w:w w:val="90"/>
        </w:rPr>
        <w:t xml:space="preserve"> </w:t>
      </w:r>
      <w:r>
        <w:rPr>
          <w:rFonts w:ascii="Arial" w:hAnsi="Arial"/>
          <w:i/>
          <w:w w:val="90"/>
        </w:rPr>
        <w:t>3);</w:t>
      </w:r>
    </w:p>
    <w:p w14:paraId="1C229BC6" w14:textId="77777777" w:rsidR="005166DF" w:rsidRDefault="00000000">
      <w:pPr>
        <w:pStyle w:val="Paragrafoelenco"/>
        <w:numPr>
          <w:ilvl w:val="1"/>
          <w:numId w:val="1"/>
        </w:numPr>
        <w:tabs>
          <w:tab w:val="left" w:pos="833"/>
          <w:tab w:val="left" w:pos="861"/>
        </w:tabs>
        <w:spacing w:before="53" w:line="276" w:lineRule="auto"/>
        <w:ind w:hanging="281"/>
        <w:rPr>
          <w:rFonts w:ascii="Arial" w:hAnsi="Arial"/>
          <w:b/>
        </w:rPr>
      </w:pPr>
      <w:r>
        <w:rPr>
          <w:w w:val="80"/>
        </w:rPr>
        <w:t>di essere operatore con un numero di dipendenti superiore a 15 (quindici) e non superiore a 50 (cinquanta) e di obbligarsi</w:t>
      </w:r>
      <w:r>
        <w:t xml:space="preserve"> </w:t>
      </w:r>
      <w:r>
        <w:rPr>
          <w:w w:val="80"/>
        </w:rPr>
        <w:t>entro</w:t>
      </w:r>
      <w:r>
        <w:t xml:space="preserve"> </w:t>
      </w:r>
      <w:r>
        <w:rPr>
          <w:w w:val="80"/>
        </w:rPr>
        <w:t>6</w:t>
      </w:r>
      <w:r>
        <w:t xml:space="preserve"> </w:t>
      </w:r>
      <w:r>
        <w:rPr>
          <w:w w:val="80"/>
        </w:rPr>
        <w:t>mesi</w:t>
      </w:r>
      <w:r>
        <w:t xml:space="preserve"> </w:t>
      </w:r>
      <w:r>
        <w:rPr>
          <w:w w:val="80"/>
        </w:rPr>
        <w:t>dalla</w:t>
      </w:r>
      <w:r>
        <w:t xml:space="preserve"> </w:t>
      </w:r>
      <w:r>
        <w:rPr>
          <w:w w:val="80"/>
        </w:rPr>
        <w:t>conclusione</w:t>
      </w:r>
      <w:r>
        <w:t xml:space="preserve"> </w:t>
      </w:r>
      <w:r>
        <w:rPr>
          <w:w w:val="80"/>
        </w:rPr>
        <w:t>del</w:t>
      </w:r>
      <w:r>
        <w:t xml:space="preserve"> </w:t>
      </w:r>
      <w:r>
        <w:rPr>
          <w:w w:val="80"/>
        </w:rPr>
        <w:t>contratto</w:t>
      </w:r>
      <w:r>
        <w:t xml:space="preserve"> </w:t>
      </w:r>
      <w:r>
        <w:rPr>
          <w:w w:val="80"/>
        </w:rPr>
        <w:t>produrre</w:t>
      </w:r>
      <w:r>
        <w:t xml:space="preserve"> </w:t>
      </w:r>
      <w:r>
        <w:rPr>
          <w:w w:val="80"/>
        </w:rPr>
        <w:t>la</w:t>
      </w:r>
      <w:r>
        <w:t xml:space="preserve"> </w:t>
      </w:r>
      <w:r>
        <w:rPr>
          <w:rFonts w:ascii="Arial" w:hAnsi="Arial"/>
          <w:b/>
          <w:w w:val="80"/>
        </w:rPr>
        <w:t>certificazione</w:t>
      </w:r>
      <w:r>
        <w:rPr>
          <w:rFonts w:ascii="Arial" w:hAnsi="Arial"/>
          <w:b/>
        </w:rPr>
        <w:t xml:space="preserve"> </w:t>
      </w:r>
      <w:r>
        <w:rPr>
          <w:rFonts w:ascii="Arial" w:hAnsi="Arial"/>
          <w:b/>
          <w:w w:val="80"/>
        </w:rPr>
        <w:t>di</w:t>
      </w:r>
      <w:r>
        <w:rPr>
          <w:rFonts w:ascii="Arial" w:hAnsi="Arial"/>
          <w:b/>
        </w:rPr>
        <w:t xml:space="preserve"> </w:t>
      </w:r>
      <w:r>
        <w:rPr>
          <w:rFonts w:ascii="Arial" w:hAnsi="Arial"/>
          <w:b/>
          <w:w w:val="80"/>
        </w:rPr>
        <w:t>cui</w:t>
      </w:r>
      <w:r>
        <w:rPr>
          <w:rFonts w:ascii="Arial" w:hAnsi="Arial"/>
          <w:b/>
        </w:rPr>
        <w:t xml:space="preserve"> </w:t>
      </w:r>
      <w:r>
        <w:rPr>
          <w:rFonts w:ascii="Arial" w:hAnsi="Arial"/>
          <w:b/>
          <w:w w:val="80"/>
        </w:rPr>
        <w:t>all’art.</w:t>
      </w:r>
      <w:r>
        <w:rPr>
          <w:rFonts w:ascii="Arial" w:hAnsi="Arial"/>
          <w:b/>
        </w:rPr>
        <w:t xml:space="preserve"> </w:t>
      </w:r>
      <w:r>
        <w:rPr>
          <w:rFonts w:ascii="Arial" w:hAnsi="Arial"/>
          <w:b/>
          <w:w w:val="80"/>
        </w:rPr>
        <w:t>17</w:t>
      </w:r>
      <w:r>
        <w:rPr>
          <w:rFonts w:ascii="Arial" w:hAnsi="Arial"/>
          <w:b/>
        </w:rPr>
        <w:t xml:space="preserve"> </w:t>
      </w:r>
      <w:r>
        <w:rPr>
          <w:rFonts w:ascii="Arial" w:hAnsi="Arial"/>
          <w:b/>
          <w:w w:val="80"/>
        </w:rPr>
        <w:t>della</w:t>
      </w:r>
      <w:r>
        <w:rPr>
          <w:rFonts w:ascii="Arial" w:hAnsi="Arial"/>
          <w:b/>
        </w:rPr>
        <w:t xml:space="preserve"> </w:t>
      </w:r>
      <w:r>
        <w:rPr>
          <w:rFonts w:ascii="Arial" w:hAnsi="Arial"/>
          <w:b/>
          <w:w w:val="80"/>
        </w:rPr>
        <w:t>Legge</w:t>
      </w:r>
    </w:p>
    <w:p w14:paraId="76BEBFF0" w14:textId="77777777" w:rsidR="005166DF" w:rsidRDefault="00000000">
      <w:pPr>
        <w:spacing w:line="276" w:lineRule="auto"/>
        <w:ind w:left="861" w:right="668"/>
        <w:jc w:val="both"/>
        <w:rPr>
          <w:rFonts w:ascii="Arial" w:hAnsi="Arial"/>
          <w:i/>
        </w:rPr>
      </w:pPr>
      <w:r>
        <w:rPr>
          <w:rFonts w:ascii="Arial" w:hAnsi="Arial"/>
          <w:b/>
          <w:w w:val="80"/>
        </w:rPr>
        <w:t xml:space="preserve">n. 68/1999 e una relazione sull’assolvimento degli obblighi </w:t>
      </w:r>
      <w:r>
        <w:rPr>
          <w:w w:val="80"/>
        </w:rPr>
        <w:t>di cui alla medesima legge e illustri le eventuali sanzioni e i provvedimenti disposti a suo carico nel triennio precedente la data di scadenza della presentazione delle offerte con contestuale attestazione di avvenuta trasmissione alle rappresentanze sindacali aziendali</w:t>
      </w:r>
      <w:r>
        <w:t xml:space="preserve"> </w:t>
      </w:r>
      <w:r>
        <w:rPr>
          <w:rFonts w:ascii="Arial" w:hAnsi="Arial"/>
          <w:i/>
          <w:w w:val="80"/>
        </w:rPr>
        <w:t>(art.</w:t>
      </w:r>
      <w:r>
        <w:rPr>
          <w:rFonts w:ascii="Arial" w:hAnsi="Arial"/>
          <w:i/>
          <w:spacing w:val="80"/>
        </w:rPr>
        <w:t xml:space="preserve"> </w:t>
      </w:r>
      <w:r>
        <w:rPr>
          <w:rFonts w:ascii="Arial" w:hAnsi="Arial"/>
          <w:i/>
          <w:w w:val="90"/>
        </w:rPr>
        <w:t>47 coma 3 bis);</w:t>
      </w:r>
    </w:p>
    <w:p w14:paraId="0ED63F32" w14:textId="77777777" w:rsidR="005166DF" w:rsidRDefault="005166DF">
      <w:pPr>
        <w:pStyle w:val="Corpotesto"/>
        <w:rPr>
          <w:rFonts w:ascii="Arial"/>
          <w:i/>
        </w:rPr>
      </w:pPr>
    </w:p>
    <w:p w14:paraId="4C430EF2" w14:textId="77777777" w:rsidR="005166DF" w:rsidRDefault="005166DF">
      <w:pPr>
        <w:pStyle w:val="Corpotesto"/>
        <w:rPr>
          <w:rFonts w:ascii="Arial"/>
          <w:i/>
        </w:rPr>
      </w:pPr>
    </w:p>
    <w:p w14:paraId="43A13314" w14:textId="77777777" w:rsidR="005166DF" w:rsidRDefault="005166DF">
      <w:pPr>
        <w:pStyle w:val="Corpotesto"/>
        <w:spacing w:before="246"/>
        <w:rPr>
          <w:rFonts w:ascii="Arial"/>
          <w:i/>
        </w:rPr>
      </w:pPr>
    </w:p>
    <w:p w14:paraId="1A3165F4" w14:textId="77777777" w:rsidR="005166DF" w:rsidRDefault="00000000">
      <w:pPr>
        <w:pStyle w:val="Corpotesto"/>
        <w:ind w:left="152"/>
      </w:pPr>
      <w:r>
        <w:rPr>
          <w:color w:val="292425"/>
          <w:w w:val="80"/>
        </w:rPr>
        <w:t>………………………</w:t>
      </w:r>
      <w:proofErr w:type="gramStart"/>
      <w:r>
        <w:rPr>
          <w:color w:val="292425"/>
          <w:w w:val="80"/>
        </w:rPr>
        <w:t>…….</w:t>
      </w:r>
      <w:proofErr w:type="gramEnd"/>
      <w:r>
        <w:rPr>
          <w:color w:val="292425"/>
          <w:w w:val="80"/>
        </w:rPr>
        <w:t>,</w:t>
      </w:r>
      <w:r>
        <w:rPr>
          <w:color w:val="292425"/>
          <w:spacing w:val="6"/>
        </w:rPr>
        <w:t xml:space="preserve"> </w:t>
      </w:r>
      <w:r>
        <w:rPr>
          <w:color w:val="292425"/>
          <w:w w:val="80"/>
        </w:rPr>
        <w:t>lì</w:t>
      </w:r>
      <w:r>
        <w:rPr>
          <w:color w:val="292425"/>
          <w:spacing w:val="7"/>
        </w:rPr>
        <w:t xml:space="preserve"> </w:t>
      </w:r>
      <w:r>
        <w:rPr>
          <w:color w:val="292425"/>
          <w:spacing w:val="-2"/>
          <w:w w:val="80"/>
        </w:rPr>
        <w:t>……………………….</w:t>
      </w:r>
    </w:p>
    <w:p w14:paraId="7420F364" w14:textId="77777777" w:rsidR="005166DF" w:rsidRDefault="005166DF">
      <w:pPr>
        <w:pStyle w:val="Corpotesto"/>
        <w:spacing w:before="1"/>
      </w:pPr>
    </w:p>
    <w:p w14:paraId="2F26348C" w14:textId="77777777" w:rsidR="005166DF" w:rsidRDefault="00000000">
      <w:pPr>
        <w:pStyle w:val="Corpotesto"/>
        <w:ind w:left="3" w:right="522"/>
        <w:jc w:val="center"/>
      </w:pPr>
      <w:r>
        <w:rPr>
          <w:color w:val="292425"/>
          <w:w w:val="80"/>
        </w:rPr>
        <w:t>Firma</w:t>
      </w:r>
      <w:r>
        <w:rPr>
          <w:color w:val="292425"/>
          <w:spacing w:val="-4"/>
        </w:rPr>
        <w:t xml:space="preserve"> </w:t>
      </w:r>
      <w:r>
        <w:rPr>
          <w:color w:val="292425"/>
          <w:spacing w:val="-2"/>
          <w:w w:val="90"/>
        </w:rPr>
        <w:t>digitale</w:t>
      </w:r>
    </w:p>
    <w:p w14:paraId="67BAA404" w14:textId="77777777" w:rsidR="005166DF" w:rsidRDefault="005166DF">
      <w:pPr>
        <w:pStyle w:val="Corpotesto"/>
        <w:rPr>
          <w:sz w:val="18"/>
        </w:rPr>
      </w:pPr>
    </w:p>
    <w:p w14:paraId="7E332064" w14:textId="77777777" w:rsidR="005166DF" w:rsidRDefault="005166DF">
      <w:pPr>
        <w:pStyle w:val="Corpotesto"/>
        <w:rPr>
          <w:sz w:val="18"/>
        </w:rPr>
      </w:pPr>
    </w:p>
    <w:p w14:paraId="0A6E8E99" w14:textId="77777777" w:rsidR="005166DF" w:rsidRDefault="005166DF">
      <w:pPr>
        <w:pStyle w:val="Corpotesto"/>
        <w:rPr>
          <w:sz w:val="18"/>
        </w:rPr>
      </w:pPr>
    </w:p>
    <w:p w14:paraId="4E613735" w14:textId="77777777" w:rsidR="005166DF" w:rsidRDefault="005166DF">
      <w:pPr>
        <w:pStyle w:val="Corpotesto"/>
        <w:rPr>
          <w:sz w:val="18"/>
        </w:rPr>
      </w:pPr>
    </w:p>
    <w:p w14:paraId="028FCBDE" w14:textId="77777777" w:rsidR="005166DF" w:rsidRDefault="005166DF">
      <w:pPr>
        <w:pStyle w:val="Corpotesto"/>
        <w:rPr>
          <w:sz w:val="18"/>
        </w:rPr>
      </w:pPr>
    </w:p>
    <w:p w14:paraId="618CAE6E" w14:textId="77777777" w:rsidR="005166DF" w:rsidRDefault="005166DF">
      <w:pPr>
        <w:pStyle w:val="Corpotesto"/>
        <w:rPr>
          <w:sz w:val="18"/>
        </w:rPr>
      </w:pPr>
    </w:p>
    <w:p w14:paraId="6D0CA74C" w14:textId="77777777" w:rsidR="005166DF" w:rsidRDefault="005166DF">
      <w:pPr>
        <w:pStyle w:val="Corpotesto"/>
        <w:rPr>
          <w:sz w:val="18"/>
        </w:rPr>
      </w:pPr>
    </w:p>
    <w:p w14:paraId="197B10B0" w14:textId="77777777" w:rsidR="005166DF" w:rsidRDefault="005166DF">
      <w:pPr>
        <w:pStyle w:val="Corpotesto"/>
        <w:rPr>
          <w:sz w:val="18"/>
        </w:rPr>
      </w:pPr>
    </w:p>
    <w:p w14:paraId="213BF001" w14:textId="77777777" w:rsidR="005166DF" w:rsidRDefault="005166DF">
      <w:pPr>
        <w:pStyle w:val="Corpotesto"/>
        <w:rPr>
          <w:sz w:val="18"/>
        </w:rPr>
      </w:pPr>
    </w:p>
    <w:p w14:paraId="13731575" w14:textId="77777777" w:rsidR="005166DF" w:rsidRDefault="005166DF">
      <w:pPr>
        <w:pStyle w:val="Corpotesto"/>
        <w:rPr>
          <w:sz w:val="18"/>
        </w:rPr>
      </w:pPr>
    </w:p>
    <w:p w14:paraId="410ADABB" w14:textId="77777777" w:rsidR="005166DF" w:rsidRDefault="005166DF">
      <w:pPr>
        <w:pStyle w:val="Corpotesto"/>
        <w:rPr>
          <w:sz w:val="18"/>
        </w:rPr>
      </w:pPr>
    </w:p>
    <w:p w14:paraId="58761EBC" w14:textId="77777777" w:rsidR="005166DF" w:rsidRDefault="005166DF">
      <w:pPr>
        <w:pStyle w:val="Corpotesto"/>
        <w:rPr>
          <w:sz w:val="18"/>
        </w:rPr>
      </w:pPr>
    </w:p>
    <w:p w14:paraId="4685F43A" w14:textId="77777777" w:rsidR="005166DF" w:rsidRDefault="005166DF">
      <w:pPr>
        <w:pStyle w:val="Corpotesto"/>
        <w:rPr>
          <w:sz w:val="18"/>
        </w:rPr>
      </w:pPr>
    </w:p>
    <w:p w14:paraId="1BF73E6C" w14:textId="77777777" w:rsidR="005166DF" w:rsidRDefault="005166DF">
      <w:pPr>
        <w:pStyle w:val="Corpotesto"/>
        <w:rPr>
          <w:sz w:val="18"/>
        </w:rPr>
      </w:pPr>
    </w:p>
    <w:p w14:paraId="7722778B" w14:textId="77777777" w:rsidR="005166DF" w:rsidRDefault="005166DF">
      <w:pPr>
        <w:pStyle w:val="Corpotesto"/>
        <w:rPr>
          <w:sz w:val="18"/>
        </w:rPr>
      </w:pPr>
    </w:p>
    <w:p w14:paraId="00510630" w14:textId="77777777" w:rsidR="005166DF" w:rsidRDefault="005166DF">
      <w:pPr>
        <w:pStyle w:val="Corpotesto"/>
        <w:rPr>
          <w:sz w:val="18"/>
        </w:rPr>
      </w:pPr>
    </w:p>
    <w:p w14:paraId="3F670820" w14:textId="77777777" w:rsidR="005166DF" w:rsidRDefault="005166DF">
      <w:pPr>
        <w:pStyle w:val="Corpotesto"/>
        <w:rPr>
          <w:sz w:val="18"/>
        </w:rPr>
      </w:pPr>
    </w:p>
    <w:p w14:paraId="6EAF7F4D" w14:textId="77777777" w:rsidR="005166DF" w:rsidRDefault="005166DF">
      <w:pPr>
        <w:pStyle w:val="Corpotesto"/>
        <w:rPr>
          <w:sz w:val="18"/>
        </w:rPr>
      </w:pPr>
    </w:p>
    <w:p w14:paraId="5DB3A6BB" w14:textId="77777777" w:rsidR="005166DF" w:rsidRDefault="005166DF">
      <w:pPr>
        <w:pStyle w:val="Corpotesto"/>
        <w:rPr>
          <w:sz w:val="18"/>
        </w:rPr>
      </w:pPr>
    </w:p>
    <w:p w14:paraId="50103437" w14:textId="77777777" w:rsidR="005166DF" w:rsidRDefault="005166DF">
      <w:pPr>
        <w:pStyle w:val="Corpotesto"/>
        <w:rPr>
          <w:sz w:val="18"/>
        </w:rPr>
      </w:pPr>
    </w:p>
    <w:p w14:paraId="18B00B7B" w14:textId="77777777" w:rsidR="005166DF" w:rsidRDefault="005166DF">
      <w:pPr>
        <w:pStyle w:val="Corpotesto"/>
        <w:rPr>
          <w:sz w:val="18"/>
        </w:rPr>
      </w:pPr>
    </w:p>
    <w:p w14:paraId="34B53DEF" w14:textId="77777777" w:rsidR="005166DF" w:rsidRDefault="005166DF">
      <w:pPr>
        <w:pStyle w:val="Corpotesto"/>
        <w:rPr>
          <w:sz w:val="18"/>
        </w:rPr>
      </w:pPr>
    </w:p>
    <w:p w14:paraId="2815C1E8" w14:textId="77777777" w:rsidR="005166DF" w:rsidRDefault="005166DF">
      <w:pPr>
        <w:pStyle w:val="Corpotesto"/>
        <w:rPr>
          <w:sz w:val="18"/>
        </w:rPr>
      </w:pPr>
    </w:p>
    <w:p w14:paraId="65BCB114" w14:textId="77777777" w:rsidR="005166DF" w:rsidRDefault="005166DF">
      <w:pPr>
        <w:pStyle w:val="Corpotesto"/>
        <w:rPr>
          <w:sz w:val="18"/>
        </w:rPr>
      </w:pPr>
    </w:p>
    <w:p w14:paraId="12E23744" w14:textId="77777777" w:rsidR="005166DF" w:rsidRDefault="005166DF">
      <w:pPr>
        <w:pStyle w:val="Corpotesto"/>
        <w:rPr>
          <w:sz w:val="18"/>
        </w:rPr>
      </w:pPr>
    </w:p>
    <w:p w14:paraId="0B6EEDDE" w14:textId="77777777" w:rsidR="005166DF" w:rsidRDefault="005166DF">
      <w:pPr>
        <w:pStyle w:val="Corpotesto"/>
        <w:rPr>
          <w:sz w:val="18"/>
        </w:rPr>
      </w:pPr>
    </w:p>
    <w:p w14:paraId="39A82009" w14:textId="77777777" w:rsidR="005166DF" w:rsidRDefault="005166DF">
      <w:pPr>
        <w:pStyle w:val="Corpotesto"/>
        <w:rPr>
          <w:sz w:val="18"/>
        </w:rPr>
      </w:pPr>
    </w:p>
    <w:p w14:paraId="01E1D091" w14:textId="77777777" w:rsidR="005166DF" w:rsidRDefault="005166DF">
      <w:pPr>
        <w:pStyle w:val="Corpotesto"/>
        <w:rPr>
          <w:sz w:val="18"/>
        </w:rPr>
      </w:pPr>
    </w:p>
    <w:p w14:paraId="4F0AEF3D" w14:textId="77777777" w:rsidR="005166DF" w:rsidRDefault="005166DF">
      <w:pPr>
        <w:pStyle w:val="Corpotesto"/>
        <w:rPr>
          <w:sz w:val="18"/>
        </w:rPr>
      </w:pPr>
    </w:p>
    <w:p w14:paraId="7188E993" w14:textId="77777777" w:rsidR="005166DF" w:rsidRDefault="005166DF">
      <w:pPr>
        <w:pStyle w:val="Corpotesto"/>
        <w:rPr>
          <w:sz w:val="18"/>
        </w:rPr>
      </w:pPr>
    </w:p>
    <w:p w14:paraId="2C75AB42" w14:textId="77777777" w:rsidR="005166DF" w:rsidRDefault="005166DF">
      <w:pPr>
        <w:pStyle w:val="Corpotesto"/>
        <w:rPr>
          <w:sz w:val="18"/>
        </w:rPr>
      </w:pPr>
    </w:p>
    <w:p w14:paraId="3937CA62" w14:textId="77777777" w:rsidR="005166DF" w:rsidRDefault="005166DF">
      <w:pPr>
        <w:pStyle w:val="Corpotesto"/>
        <w:spacing w:before="31"/>
        <w:rPr>
          <w:sz w:val="18"/>
        </w:rPr>
      </w:pPr>
    </w:p>
    <w:p w14:paraId="2C5BEF6A" w14:textId="77777777" w:rsidR="005166DF" w:rsidRDefault="00000000">
      <w:pPr>
        <w:spacing w:line="207" w:lineRule="exact"/>
        <w:ind w:left="152"/>
        <w:rPr>
          <w:rFonts w:ascii="Arial"/>
          <w:b/>
          <w:i/>
          <w:sz w:val="18"/>
        </w:rPr>
      </w:pPr>
      <w:r>
        <w:rPr>
          <w:rFonts w:ascii="Arial"/>
          <w:b/>
          <w:i/>
          <w:color w:val="292425"/>
          <w:spacing w:val="-4"/>
          <w:w w:val="90"/>
          <w:sz w:val="18"/>
        </w:rPr>
        <w:t>N.B.</w:t>
      </w:r>
    </w:p>
    <w:p w14:paraId="5DFC78DE" w14:textId="77777777" w:rsidR="005166DF" w:rsidRDefault="00000000">
      <w:pPr>
        <w:ind w:left="152" w:right="669"/>
        <w:jc w:val="both"/>
        <w:rPr>
          <w:rFonts w:ascii="Arial" w:hAnsi="Arial"/>
          <w:i/>
          <w:sz w:val="18"/>
        </w:rPr>
      </w:pPr>
      <w:r>
        <w:rPr>
          <w:rFonts w:ascii="Arial" w:hAnsi="Arial"/>
          <w:i/>
          <w:color w:val="292425"/>
          <w:w w:val="85"/>
          <w:sz w:val="18"/>
        </w:rPr>
        <w:t xml:space="preserve">La presente dichiarazione deve essere sottoscritta con firma digitale dal legale rappresentante in caso di concorrente singolo. Nel caso di </w:t>
      </w:r>
      <w:r>
        <w:rPr>
          <w:rFonts w:ascii="Arial" w:hAnsi="Arial"/>
          <w:i/>
          <w:color w:val="292425"/>
          <w:spacing w:val="-2"/>
          <w:w w:val="85"/>
          <w:sz w:val="18"/>
        </w:rPr>
        <w:t>concorrenti costituiti da imprese</w:t>
      </w:r>
      <w:r>
        <w:rPr>
          <w:rFonts w:ascii="Arial" w:hAnsi="Arial"/>
          <w:i/>
          <w:color w:val="292425"/>
          <w:sz w:val="18"/>
        </w:rPr>
        <w:t xml:space="preserve"> </w:t>
      </w:r>
      <w:r>
        <w:rPr>
          <w:rFonts w:ascii="Arial" w:hAnsi="Arial"/>
          <w:i/>
          <w:color w:val="292425"/>
          <w:spacing w:val="-2"/>
          <w:w w:val="85"/>
          <w:sz w:val="18"/>
        </w:rPr>
        <w:t>associate o da associarsi la medesima dichiarazione deve essere</w:t>
      </w:r>
      <w:r>
        <w:rPr>
          <w:rFonts w:ascii="Arial" w:hAnsi="Arial"/>
          <w:i/>
          <w:color w:val="292425"/>
          <w:spacing w:val="-1"/>
          <w:sz w:val="18"/>
        </w:rPr>
        <w:t xml:space="preserve"> </w:t>
      </w:r>
      <w:r>
        <w:rPr>
          <w:rFonts w:ascii="Arial" w:hAnsi="Arial"/>
          <w:i/>
          <w:color w:val="292425"/>
          <w:spacing w:val="-2"/>
          <w:w w:val="85"/>
          <w:sz w:val="18"/>
        </w:rPr>
        <w:t xml:space="preserve">prodotta o sottoscritta da ciascun concorrente </w:t>
      </w:r>
      <w:r>
        <w:rPr>
          <w:rFonts w:ascii="Arial" w:hAnsi="Arial"/>
          <w:i/>
          <w:color w:val="292425"/>
          <w:w w:val="80"/>
          <w:sz w:val="18"/>
        </w:rPr>
        <w:t>che costituisce o che costituirà l’associazione o il consorzio o il GEIE. Le dichiarazioni</w:t>
      </w:r>
      <w:r>
        <w:rPr>
          <w:rFonts w:ascii="Arial" w:hAnsi="Arial"/>
          <w:i/>
          <w:color w:val="292425"/>
          <w:sz w:val="18"/>
        </w:rPr>
        <w:t xml:space="preserve"> </w:t>
      </w:r>
      <w:r>
        <w:rPr>
          <w:rFonts w:ascii="Arial" w:hAnsi="Arial"/>
          <w:i/>
          <w:color w:val="292425"/>
          <w:w w:val="80"/>
          <w:sz w:val="18"/>
        </w:rPr>
        <w:t>possono essere sottoscritte anche da procuratori dei legali</w:t>
      </w:r>
      <w:r>
        <w:rPr>
          <w:rFonts w:ascii="Arial" w:hAnsi="Arial"/>
          <w:i/>
          <w:color w:val="292425"/>
          <w:sz w:val="18"/>
        </w:rPr>
        <w:t xml:space="preserve"> </w:t>
      </w:r>
      <w:r>
        <w:rPr>
          <w:rFonts w:ascii="Arial" w:hAnsi="Arial"/>
          <w:i/>
          <w:color w:val="292425"/>
          <w:w w:val="80"/>
          <w:sz w:val="18"/>
        </w:rPr>
        <w:t>rappresentanti ed in tal caso va trasmessa la relativa procura. La domanda deve essere redatta preferibilmente in conformità</w:t>
      </w:r>
      <w:r>
        <w:rPr>
          <w:rFonts w:ascii="Arial" w:hAnsi="Arial"/>
          <w:i/>
          <w:color w:val="292425"/>
          <w:sz w:val="18"/>
        </w:rPr>
        <w:t xml:space="preserve"> </w:t>
      </w:r>
      <w:r>
        <w:rPr>
          <w:rFonts w:ascii="Arial" w:hAnsi="Arial"/>
          <w:i/>
          <w:color w:val="292425"/>
          <w:w w:val="80"/>
          <w:sz w:val="18"/>
        </w:rPr>
        <w:t>ai modelli allegati alla</w:t>
      </w:r>
      <w:r>
        <w:rPr>
          <w:rFonts w:ascii="Arial" w:hAnsi="Arial"/>
          <w:i/>
          <w:color w:val="292425"/>
          <w:w w:val="90"/>
          <w:sz w:val="18"/>
        </w:rPr>
        <w:t xml:space="preserve"> presente lettera invito.</w:t>
      </w:r>
    </w:p>
    <w:sectPr w:rsidR="005166DF">
      <w:pgSz w:w="11910" w:h="16840"/>
      <w:pgMar w:top="860" w:right="460" w:bottom="780" w:left="980" w:header="0" w:footer="59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605E8C" w14:textId="77777777" w:rsidR="00525498" w:rsidRDefault="00525498">
      <w:r>
        <w:separator/>
      </w:r>
    </w:p>
  </w:endnote>
  <w:endnote w:type="continuationSeparator" w:id="0">
    <w:p w14:paraId="05B2F604" w14:textId="77777777" w:rsidR="00525498" w:rsidRDefault="005254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34D88" w14:textId="7FD2B66A" w:rsidR="005166DF" w:rsidRDefault="00000000">
    <w:pPr>
      <w:pStyle w:val="Corpotes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87488" behindDoc="1" locked="0" layoutInCell="1" allowOverlap="1" wp14:anchorId="5E07D616" wp14:editId="6DACFC8E">
              <wp:simplePos x="0" y="0"/>
              <wp:positionH relativeFrom="page">
                <wp:posOffset>739775</wp:posOffset>
              </wp:positionH>
              <wp:positionV relativeFrom="page">
                <wp:posOffset>10187939</wp:posOffset>
              </wp:positionV>
              <wp:extent cx="6557645" cy="32004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557645" cy="32004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557645" h="320040">
                            <a:moveTo>
                              <a:pt x="6557645" y="0"/>
                            </a:moveTo>
                            <a:lnTo>
                              <a:pt x="6100445" y="0"/>
                            </a:lnTo>
                            <a:lnTo>
                              <a:pt x="0" y="0"/>
                            </a:lnTo>
                            <a:lnTo>
                              <a:pt x="0" y="18415"/>
                            </a:lnTo>
                            <a:lnTo>
                              <a:pt x="6100445" y="18415"/>
                            </a:lnTo>
                            <a:lnTo>
                              <a:pt x="6100445" y="320040"/>
                            </a:lnTo>
                            <a:lnTo>
                              <a:pt x="6557645" y="320040"/>
                            </a:lnTo>
                            <a:lnTo>
                              <a:pt x="6557645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83B3E07" id="Graphic 1" o:spid="_x0000_s1026" style="position:absolute;margin-left:58.25pt;margin-top:802.2pt;width:516.35pt;height:25.2pt;z-index:-15828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557645,3200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" path="m6557645,l6100445,,,,,18415r6100445,l6100445,320040r457200,l6557645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88000" behindDoc="1" locked="0" layoutInCell="1" allowOverlap="1" wp14:anchorId="2061C960" wp14:editId="62773007">
              <wp:simplePos x="0" y="0"/>
              <wp:positionH relativeFrom="page">
                <wp:posOffset>7080250</wp:posOffset>
              </wp:positionH>
              <wp:positionV relativeFrom="page">
                <wp:posOffset>10230926</wp:posOffset>
              </wp:positionV>
              <wp:extent cx="178435" cy="22288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8435" cy="2228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EF5E6B5" w14:textId="77777777" w:rsidR="005166DF" w:rsidRDefault="00000000">
                          <w:pPr>
                            <w:spacing w:before="9"/>
                            <w:ind w:left="60"/>
                            <w:rPr>
                              <w:rFonts w:ascii="Times New Roman"/>
                              <w:sz w:val="28"/>
                            </w:rPr>
                          </w:pPr>
                          <w:r>
                            <w:rPr>
                              <w:rFonts w:ascii="Times New Roman"/>
                              <w:color w:val="FFFFFF"/>
                              <w:spacing w:val="-10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color w:val="FFFFFF"/>
                              <w:spacing w:val="-10"/>
                              <w:sz w:val="28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/>
                              <w:color w:val="FFFFFF"/>
                              <w:spacing w:val="-10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color w:val="FFFFFF"/>
                              <w:spacing w:val="-10"/>
                              <w:sz w:val="28"/>
                            </w:rPr>
                            <w:t>1</w:t>
                          </w:r>
                          <w:r>
                            <w:rPr>
                              <w:rFonts w:ascii="Times New Roman"/>
                              <w:color w:val="FFFFFF"/>
                              <w:spacing w:val="-10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061C960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7" type="#_x0000_t202" style="position:absolute;margin-left:557.5pt;margin-top:805.6pt;width:14.05pt;height:17.55pt;z-index:-15828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" filled="f" stroked="f">
              <v:textbox inset="0,0,0,0">
                <w:txbxContent>
                  <w:p w14:paraId="4EF5E6B5" w14:textId="77777777" w:rsidR="005166DF" w:rsidRDefault="00000000">
                    <w:pPr>
                      <w:spacing w:before="9"/>
                      <w:ind w:left="60"/>
                      <w:rPr>
                        <w:rFonts w:ascii="Times New Roman"/>
                        <w:sz w:val="28"/>
                      </w:rPr>
                    </w:pPr>
                    <w:r>
                      <w:rPr>
                        <w:rFonts w:ascii="Times New Roman"/>
                        <w:color w:val="FFFFFF"/>
                        <w:spacing w:val="-10"/>
                        <w:sz w:val="28"/>
                      </w:rPr>
                      <w:fldChar w:fldCharType="begin"/>
                    </w:r>
                    <w:r>
                      <w:rPr>
                        <w:rFonts w:ascii="Times New Roman"/>
                        <w:color w:val="FFFFFF"/>
                        <w:spacing w:val="-10"/>
                        <w:sz w:val="28"/>
                      </w:rPr>
                      <w:instrText xml:space="preserve"> PAGE </w:instrText>
                    </w:r>
                    <w:r>
                      <w:rPr>
                        <w:rFonts w:ascii="Times New Roman"/>
                        <w:color w:val="FFFFFF"/>
                        <w:spacing w:val="-10"/>
                        <w:sz w:val="28"/>
                      </w:rPr>
                      <w:fldChar w:fldCharType="separate"/>
                    </w:r>
                    <w:r>
                      <w:rPr>
                        <w:rFonts w:ascii="Times New Roman"/>
                        <w:color w:val="FFFFFF"/>
                        <w:spacing w:val="-10"/>
                        <w:sz w:val="28"/>
                      </w:rPr>
                      <w:t>1</w:t>
                    </w:r>
                    <w:r>
                      <w:rPr>
                        <w:rFonts w:ascii="Times New Roman"/>
                        <w:color w:val="FFFFFF"/>
                        <w:spacing w:val="-10"/>
                        <w:sz w:val="2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C61E01" w14:textId="77777777" w:rsidR="00525498" w:rsidRDefault="00525498">
      <w:r>
        <w:separator/>
      </w:r>
    </w:p>
  </w:footnote>
  <w:footnote w:type="continuationSeparator" w:id="0">
    <w:p w14:paraId="5D850F7E" w14:textId="77777777" w:rsidR="00525498" w:rsidRDefault="005254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C2DB0"/>
    <w:multiLevelType w:val="hybridMultilevel"/>
    <w:tmpl w:val="F64A1304"/>
    <w:lvl w:ilvl="0" w:tplc="FB40631A">
      <w:start w:val="1"/>
      <w:numFmt w:val="lowerLetter"/>
      <w:lvlText w:val="%1)"/>
      <w:lvlJc w:val="left"/>
      <w:pPr>
        <w:ind w:left="580" w:hanging="428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2"/>
        <w:sz w:val="22"/>
        <w:szCs w:val="22"/>
        <w:lang w:val="it-IT" w:eastAsia="en-US" w:bidi="ar-SA"/>
      </w:rPr>
    </w:lvl>
    <w:lvl w:ilvl="1" w:tplc="68D29D4C">
      <w:numFmt w:val="bullet"/>
      <w:lvlText w:val=""/>
      <w:lvlJc w:val="left"/>
      <w:pPr>
        <w:ind w:left="861" w:hanging="248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2" w:tplc="1B40EE66">
      <w:numFmt w:val="bullet"/>
      <w:lvlText w:val="•"/>
      <w:lvlJc w:val="left"/>
      <w:pPr>
        <w:ind w:left="1927" w:hanging="248"/>
      </w:pPr>
      <w:rPr>
        <w:rFonts w:hint="default"/>
        <w:lang w:val="it-IT" w:eastAsia="en-US" w:bidi="ar-SA"/>
      </w:rPr>
    </w:lvl>
    <w:lvl w:ilvl="3" w:tplc="4C42E612">
      <w:numFmt w:val="bullet"/>
      <w:lvlText w:val="•"/>
      <w:lvlJc w:val="left"/>
      <w:pPr>
        <w:ind w:left="2994" w:hanging="248"/>
      </w:pPr>
      <w:rPr>
        <w:rFonts w:hint="default"/>
        <w:lang w:val="it-IT" w:eastAsia="en-US" w:bidi="ar-SA"/>
      </w:rPr>
    </w:lvl>
    <w:lvl w:ilvl="4" w:tplc="BC940FC8">
      <w:numFmt w:val="bullet"/>
      <w:lvlText w:val="•"/>
      <w:lvlJc w:val="left"/>
      <w:pPr>
        <w:ind w:left="4062" w:hanging="248"/>
      </w:pPr>
      <w:rPr>
        <w:rFonts w:hint="default"/>
        <w:lang w:val="it-IT" w:eastAsia="en-US" w:bidi="ar-SA"/>
      </w:rPr>
    </w:lvl>
    <w:lvl w:ilvl="5" w:tplc="EC38C154">
      <w:numFmt w:val="bullet"/>
      <w:lvlText w:val="•"/>
      <w:lvlJc w:val="left"/>
      <w:pPr>
        <w:ind w:left="5129" w:hanging="248"/>
      </w:pPr>
      <w:rPr>
        <w:rFonts w:hint="default"/>
        <w:lang w:val="it-IT" w:eastAsia="en-US" w:bidi="ar-SA"/>
      </w:rPr>
    </w:lvl>
    <w:lvl w:ilvl="6" w:tplc="2C844804">
      <w:numFmt w:val="bullet"/>
      <w:lvlText w:val="•"/>
      <w:lvlJc w:val="left"/>
      <w:pPr>
        <w:ind w:left="6196" w:hanging="248"/>
      </w:pPr>
      <w:rPr>
        <w:rFonts w:hint="default"/>
        <w:lang w:val="it-IT" w:eastAsia="en-US" w:bidi="ar-SA"/>
      </w:rPr>
    </w:lvl>
    <w:lvl w:ilvl="7" w:tplc="3D74F790">
      <w:numFmt w:val="bullet"/>
      <w:lvlText w:val="•"/>
      <w:lvlJc w:val="left"/>
      <w:pPr>
        <w:ind w:left="7264" w:hanging="248"/>
      </w:pPr>
      <w:rPr>
        <w:rFonts w:hint="default"/>
        <w:lang w:val="it-IT" w:eastAsia="en-US" w:bidi="ar-SA"/>
      </w:rPr>
    </w:lvl>
    <w:lvl w:ilvl="8" w:tplc="F1A279CC">
      <w:numFmt w:val="bullet"/>
      <w:lvlText w:val="•"/>
      <w:lvlJc w:val="left"/>
      <w:pPr>
        <w:ind w:left="8331" w:hanging="248"/>
      </w:pPr>
      <w:rPr>
        <w:rFonts w:hint="default"/>
        <w:lang w:val="it-IT" w:eastAsia="en-US" w:bidi="ar-SA"/>
      </w:rPr>
    </w:lvl>
  </w:abstractNum>
  <w:num w:numId="1" w16cid:durableId="10877697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6DF"/>
    <w:rsid w:val="00024192"/>
    <w:rsid w:val="00154A3C"/>
    <w:rsid w:val="002A360A"/>
    <w:rsid w:val="0044496B"/>
    <w:rsid w:val="0047415C"/>
    <w:rsid w:val="004E7290"/>
    <w:rsid w:val="005166DF"/>
    <w:rsid w:val="00525498"/>
    <w:rsid w:val="006021EC"/>
    <w:rsid w:val="006B0C5E"/>
    <w:rsid w:val="00732B01"/>
    <w:rsid w:val="00795B6D"/>
    <w:rsid w:val="007D244D"/>
    <w:rsid w:val="007E47D1"/>
    <w:rsid w:val="008B0272"/>
    <w:rsid w:val="009743BE"/>
    <w:rsid w:val="00B130E1"/>
    <w:rsid w:val="00BB377C"/>
    <w:rsid w:val="00BB792D"/>
    <w:rsid w:val="00C009CC"/>
    <w:rsid w:val="00D20B02"/>
    <w:rsid w:val="00E04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F1374B"/>
  <w15:docId w15:val="{270C210F-8548-4A88-9369-3E35579F5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uiPriority w:val="9"/>
    <w:qFormat/>
    <w:pPr>
      <w:ind w:right="1"/>
      <w:jc w:val="center"/>
      <w:outlineLvl w:val="0"/>
    </w:pPr>
    <w:rPr>
      <w:rFonts w:ascii="Arial" w:eastAsia="Arial" w:hAnsi="Arial" w:cs="Arial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Titolo">
    <w:name w:val="Title"/>
    <w:basedOn w:val="Normale"/>
    <w:uiPriority w:val="10"/>
    <w:qFormat/>
    <w:pPr>
      <w:spacing w:before="9"/>
      <w:ind w:left="60"/>
    </w:pPr>
    <w:rPr>
      <w:rFonts w:ascii="Times New Roman" w:eastAsia="Times New Roman" w:hAnsi="Times New Roman" w:cs="Times New Roman"/>
      <w:sz w:val="28"/>
      <w:szCs w:val="28"/>
    </w:rPr>
  </w:style>
  <w:style w:type="paragraph" w:styleId="Paragrafoelenco">
    <w:name w:val="List Paragraph"/>
    <w:basedOn w:val="Normale"/>
    <w:uiPriority w:val="1"/>
    <w:qFormat/>
    <w:pPr>
      <w:ind w:left="580" w:right="669" w:hanging="428"/>
      <w:jc w:val="both"/>
    </w:pPr>
  </w:style>
  <w:style w:type="paragraph" w:customStyle="1" w:styleId="TableParagraph">
    <w:name w:val="Table Paragraph"/>
    <w:basedOn w:val="Normale"/>
    <w:uiPriority w:val="1"/>
    <w:qFormat/>
    <w:pPr>
      <w:ind w:left="50"/>
    </w:pPr>
    <w:rPr>
      <w:rFonts w:ascii="Arial" w:eastAsia="Arial" w:hAnsi="Arial" w:cs="Arial"/>
    </w:rPr>
  </w:style>
  <w:style w:type="paragraph" w:customStyle="1" w:styleId="Standard">
    <w:name w:val="Standard"/>
    <w:rsid w:val="00154A3C"/>
    <w:pPr>
      <w:widowControl/>
      <w:suppressAutoHyphens/>
      <w:autoSpaceDE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it-IT" w:eastAsia="zh-CN" w:bidi="hi-IN"/>
    </w:rPr>
  </w:style>
  <w:style w:type="paragraph" w:customStyle="1" w:styleId="sche22">
    <w:name w:val="sche2_2"/>
    <w:rsid w:val="00154A3C"/>
    <w:pPr>
      <w:autoSpaceDE/>
      <w:autoSpaceDN/>
      <w:jc w:val="right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7D244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D244D"/>
    <w:rPr>
      <w:rFonts w:ascii="Arial MT" w:eastAsia="Arial MT" w:hAnsi="Arial MT" w:cs="Arial MT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7D244D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D244D"/>
    <w:rPr>
      <w:rFonts w:ascii="Arial MT" w:eastAsia="Arial MT" w:hAnsi="Arial MT" w:cs="Arial MT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2235</Words>
  <Characters>12742</Characters>
  <Application>Microsoft Office Word</Application>
  <DocSecurity>0</DocSecurity>
  <Lines>106</Lines>
  <Paragraphs>29</Paragraphs>
  <ScaleCrop>false</ScaleCrop>
  <Company/>
  <LinksUpToDate>false</LinksUpToDate>
  <CharactersWithSpaces>14948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ISTANZA DI PARTECIPAZIONE A GARA DI APPALTO CON DICHIARAZIONE SOSTITUTIVA DI ATTO DI NOTORIETÁ</dc:title>
  <dc:creator>Gaspari Informatica</dc:creator>
  <cp:lastModifiedBy>Luigi Tangari</cp:lastModifiedBy>
  <cp:revision>18</cp:revision>
  <dcterms:created xsi:type="dcterms:W3CDTF">2024-04-22T11:20:00Z</dcterms:created>
  <dcterms:modified xsi:type="dcterms:W3CDTF">2025-12-09T13:01:00Z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2023-09-01T00:00:00Z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2024-04-22T00:00:00Z</vt:filetime>
  </property>
  <property fmtid="{D5CDD505-2E9C-101B-9397-08002B2CF9AE}" pid="5" name="Producer">
    <vt:lpwstr>Microsoft® Word 2021</vt:lpwstr>
  </property>
</Properties>
</file>