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24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750560" cy="1634489"/>
                <wp:effectExtent l="0" t="0" r="0" b="3810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5750560" cy="1634489"/>
                          <a:chExt cx="5750560" cy="1634489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9167" y="0"/>
                            <a:ext cx="972108" cy="16342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09763"/>
                            <a:ext cx="353314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3140" h="12700">
                                <a:moveTo>
                                  <a:pt x="35326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3532632" y="12192"/>
                                </a:lnTo>
                                <a:lnTo>
                                  <a:pt x="3532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532632" y="1197571"/>
                            <a:ext cx="214884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8840" h="24765">
                                <a:moveTo>
                                  <a:pt x="2103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10312" y="6096"/>
                                </a:lnTo>
                                <a:lnTo>
                                  <a:pt x="210312" y="0"/>
                                </a:lnTo>
                                <a:close/>
                              </a:path>
                              <a:path w="2148840" h="24765">
                                <a:moveTo>
                                  <a:pt x="2148840" y="18415"/>
                                </a:moveTo>
                                <a:lnTo>
                                  <a:pt x="1795272" y="18415"/>
                                </a:lnTo>
                                <a:lnTo>
                                  <a:pt x="1795272" y="12065"/>
                                </a:lnTo>
                                <a:lnTo>
                                  <a:pt x="210312" y="12065"/>
                                </a:lnTo>
                                <a:lnTo>
                                  <a:pt x="210312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24765"/>
                                </a:lnTo>
                                <a:lnTo>
                                  <a:pt x="2148840" y="24765"/>
                                </a:lnTo>
                                <a:lnTo>
                                  <a:pt x="2148840" y="18415"/>
                                </a:lnTo>
                                <a:close/>
                              </a:path>
                              <a:path w="2148840" h="24765">
                                <a:moveTo>
                                  <a:pt x="2148840" y="0"/>
                                </a:moveTo>
                                <a:lnTo>
                                  <a:pt x="1795272" y="0"/>
                                </a:lnTo>
                                <a:lnTo>
                                  <a:pt x="1795272" y="6096"/>
                                </a:lnTo>
                                <a:lnTo>
                                  <a:pt x="2148840" y="6096"/>
                                </a:lnTo>
                                <a:lnTo>
                                  <a:pt x="21488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46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5750560" cy="16344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line="240" w:lineRule="auto" w:before="94"/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5567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0D465F"/>
                                  <w:spacing w:val="-9"/>
                                  <w:sz w:val="32"/>
                                </w:rPr>
                                <w:t>Comune</w:t>
                              </w:r>
                              <w:r>
                                <w:rPr>
                                  <w:color w:val="0D465F"/>
                                  <w:spacing w:val="-7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0D465F"/>
                                  <w:spacing w:val="-5"/>
                                  <w:sz w:val="32"/>
                                </w:rPr>
                                <w:t>diPavoneCanavese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2.8pt;height:128.7pt;mso-position-horizontal-relative:char;mso-position-vertical-relative:line" id="docshapegroup2" coordorigin="0,0" coordsize="9056,2574">
                <v:shape style="position:absolute;left:3904;top:0;width:1531;height:2574" type="#_x0000_t75" id="docshape3" stroked="false">
                  <v:imagedata r:id="rId6" o:title=""/>
                </v:shape>
                <v:rect style="position:absolute;left:0;top:1905;width:5564;height:20" id="docshape4" filled="true" fillcolor="#000000" stroked="false">
                  <v:fill type="solid"/>
                </v:rect>
                <v:shape style="position:absolute;left:5563;top:1885;width:3384;height:39" id="docshape5" coordorigin="5563,1886" coordsize="3384,39" path="m5894,1886l5563,1886,5563,1896,5894,1896,5894,1886xm8947,1915l8390,1915,8390,1905,5894,1905,5894,1915,5563,1915,5563,1925,8947,1925,8947,1915xm8947,1886l8390,1886,8390,1896,8947,1896,8947,1886xe" filled="true" fillcolor="#0d465f" stroked="false">
                  <v:path arrowok="t"/>
                  <v:fill type="solid"/>
                </v:shape>
                <v:shape style="position:absolute;left:0;top:0;width:9056;height:2574" type="#_x0000_t202" id="docshape6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3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3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32"/>
                          </w:rPr>
                        </w:pPr>
                      </w:p>
                      <w:p>
                        <w:pPr>
                          <w:spacing w:line="240" w:lineRule="auto" w:before="94"/>
                          <w:rPr>
                            <w:rFonts w:ascii="Times New Roman"/>
                            <w:sz w:val="32"/>
                          </w:rPr>
                        </w:pPr>
                      </w:p>
                      <w:p>
                        <w:pPr>
                          <w:spacing w:before="0"/>
                          <w:ind w:left="5567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0D465F"/>
                            <w:spacing w:val="-9"/>
                            <w:sz w:val="32"/>
                          </w:rPr>
                          <w:t>Comune</w:t>
                        </w:r>
                        <w:r>
                          <w:rPr>
                            <w:color w:val="0D465F"/>
                            <w:spacing w:val="-7"/>
                            <w:sz w:val="32"/>
                          </w:rPr>
                          <w:t> </w:t>
                        </w:r>
                        <w:r>
                          <w:rPr>
                            <w:color w:val="0D465F"/>
                            <w:spacing w:val="-5"/>
                            <w:sz w:val="32"/>
                          </w:rPr>
                          <w:t>diPavoneCanavese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Heading1"/>
      </w:pPr>
      <w:r>
        <w:rPr>
          <w:spacing w:val="-6"/>
        </w:rPr>
        <w:t>ALLEGATO</w:t>
      </w:r>
      <w:r>
        <w:rPr>
          <w:spacing w:val="-30"/>
        </w:rPr>
        <w:t> </w:t>
      </w:r>
      <w:r>
        <w:rPr>
          <w:spacing w:val="-6"/>
        </w:rPr>
        <w:t>B</w:t>
      </w:r>
      <w:r>
        <w:rPr>
          <w:spacing w:val="-18"/>
        </w:rPr>
        <w:t> </w:t>
      </w:r>
      <w:r>
        <w:rPr>
          <w:spacing w:val="-6"/>
        </w:rPr>
        <w:t>–</w:t>
      </w:r>
      <w:r>
        <w:rPr>
          <w:spacing w:val="-20"/>
        </w:rPr>
        <w:t> </w:t>
      </w:r>
      <w:r>
        <w:rPr>
          <w:spacing w:val="-6"/>
        </w:rPr>
        <w:t>MODULO</w:t>
      </w:r>
      <w:r>
        <w:rPr>
          <w:spacing w:val="-15"/>
        </w:rPr>
        <w:t> </w:t>
      </w:r>
      <w:r>
        <w:rPr>
          <w:spacing w:val="-6"/>
        </w:rPr>
        <w:t>DI</w:t>
      </w:r>
      <w:r>
        <w:rPr>
          <w:spacing w:val="-11"/>
        </w:rPr>
        <w:t> </w:t>
      </w:r>
      <w:r>
        <w:rPr>
          <w:spacing w:val="-6"/>
        </w:rPr>
        <w:t>PIANIFICAZIONE</w:t>
      </w:r>
      <w:r>
        <w:rPr>
          <w:spacing w:val="-21"/>
        </w:rPr>
        <w:t> </w:t>
      </w:r>
      <w:r>
        <w:rPr>
          <w:spacing w:val="-6"/>
        </w:rPr>
        <w:t>ANNUA</w:t>
      </w:r>
      <w:r>
        <w:rPr>
          <w:spacing w:val="-15"/>
        </w:rPr>
        <w:t> </w:t>
      </w:r>
      <w:r>
        <w:rPr>
          <w:spacing w:val="-6"/>
        </w:rPr>
        <w:t>DELL’UTILIZZO</w:t>
      </w:r>
      <w:r>
        <w:rPr>
          <w:spacing w:val="-21"/>
        </w:rPr>
        <w:t> </w:t>
      </w:r>
      <w:r>
        <w:rPr>
          <w:spacing w:val="-6"/>
        </w:rPr>
        <w:t>DEL</w:t>
      </w:r>
    </w:p>
    <w:p>
      <w:pPr>
        <w:spacing w:before="125"/>
        <w:ind w:left="25" w:right="17" w:firstLine="0"/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pacing w:val="-4"/>
          <w:sz w:val="28"/>
        </w:rPr>
        <w:t>PLURIUSO</w:t>
      </w:r>
      <w:r>
        <w:rPr>
          <w:rFonts w:ascii="Trebuchet MS" w:hAnsi="Trebuchet MS"/>
          <w:b/>
          <w:spacing w:val="-8"/>
          <w:sz w:val="28"/>
        </w:rPr>
        <w:t> </w:t>
      </w:r>
      <w:r>
        <w:rPr>
          <w:rFonts w:ascii="Trebuchet MS" w:hAnsi="Trebuchet MS"/>
          <w:b/>
          <w:spacing w:val="-2"/>
          <w:sz w:val="28"/>
        </w:rPr>
        <w:t>“PoliPavone”</w:t>
      </w:r>
    </w:p>
    <w:p>
      <w:pPr>
        <w:pStyle w:val="BodyText"/>
        <w:rPr>
          <w:rFonts w:ascii="Trebuchet MS"/>
          <w:b/>
          <w:sz w:val="28"/>
        </w:rPr>
      </w:pPr>
    </w:p>
    <w:p>
      <w:pPr>
        <w:pStyle w:val="BodyText"/>
        <w:spacing w:before="20"/>
        <w:rPr>
          <w:rFonts w:ascii="Trebuchet MS"/>
          <w:b/>
          <w:sz w:val="28"/>
        </w:rPr>
      </w:pPr>
    </w:p>
    <w:p>
      <w:pPr>
        <w:pStyle w:val="BodyText"/>
        <w:ind w:left="131"/>
      </w:pPr>
      <w:r>
        <w:rPr>
          <w:spacing w:val="-2"/>
        </w:rPr>
        <w:t>Il/la</w:t>
      </w:r>
      <w:r>
        <w:rPr>
          <w:spacing w:val="-9"/>
        </w:rPr>
        <w:t> </w:t>
      </w:r>
      <w:r>
        <w:rPr>
          <w:spacing w:val="-2"/>
        </w:rPr>
        <w:t>sottoscritto/a</w:t>
      </w:r>
      <w:r>
        <w:rPr>
          <w:spacing w:val="3"/>
        </w:rPr>
        <w:t> </w:t>
      </w:r>
      <w:r>
        <w:rPr>
          <w:spacing w:val="-2"/>
        </w:rPr>
        <w:t>………………………………………………………………………….</w:t>
      </w:r>
    </w:p>
    <w:p>
      <w:pPr>
        <w:pStyle w:val="BodyText"/>
        <w:tabs>
          <w:tab w:pos="8329" w:val="left" w:leader="dot"/>
        </w:tabs>
        <w:spacing w:before="144"/>
        <w:ind w:left="131"/>
      </w:pPr>
      <w:r>
        <w:rPr>
          <w:spacing w:val="-2"/>
        </w:rPr>
        <w:t>Residente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1"/>
        </w:rPr>
        <w:t> </w:t>
      </w:r>
      <w:r>
        <w:rPr>
          <w:spacing w:val="-2"/>
        </w:rPr>
        <w:t>…………………………………..</w:t>
      </w:r>
      <w:r>
        <w:rPr>
          <w:spacing w:val="10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via/piazza</w:t>
      </w:r>
      <w:r>
        <w:rPr/>
        <w:tab/>
      </w:r>
      <w:r>
        <w:rPr>
          <w:spacing w:val="-2"/>
        </w:rPr>
        <w:t>Codice</w:t>
      </w:r>
      <w:r>
        <w:rPr>
          <w:spacing w:val="-8"/>
        </w:rPr>
        <w:t> </w:t>
      </w:r>
      <w:r>
        <w:rPr>
          <w:spacing w:val="-2"/>
        </w:rPr>
        <w:t>Fiscale</w:t>
      </w:r>
      <w:r>
        <w:rPr>
          <w:spacing w:val="-5"/>
        </w:rPr>
        <w:t> </w:t>
      </w:r>
      <w:r>
        <w:rPr>
          <w:spacing w:val="-10"/>
        </w:rPr>
        <w:t>o</w:t>
      </w:r>
    </w:p>
    <w:p>
      <w:pPr>
        <w:pStyle w:val="BodyText"/>
        <w:spacing w:before="148"/>
        <w:ind w:left="131"/>
      </w:pPr>
      <w:r>
        <w:rPr/>
        <w:t>P.IVA</w:t>
      </w:r>
      <w:r>
        <w:rPr>
          <w:spacing w:val="37"/>
        </w:rPr>
        <w:t> </w:t>
      </w:r>
      <w:r>
        <w:rPr>
          <w:spacing w:val="-2"/>
        </w:rPr>
        <w:t>…………………………………………</w:t>
      </w:r>
    </w:p>
    <w:p>
      <w:pPr>
        <w:pStyle w:val="BodyText"/>
        <w:spacing w:before="147"/>
        <w:ind w:left="131"/>
      </w:pPr>
      <w:r>
        <w:rPr/>
        <w:t>Telefono</w:t>
      </w:r>
      <w:r>
        <w:rPr>
          <w:spacing w:val="19"/>
        </w:rPr>
        <w:t> </w:t>
      </w:r>
      <w:r>
        <w:rPr/>
        <w:t>………………………………….</w:t>
      </w:r>
      <w:r>
        <w:rPr>
          <w:spacing w:val="25"/>
        </w:rPr>
        <w:t> </w:t>
      </w:r>
      <w:r>
        <w:rPr/>
        <w:t>e-mail</w:t>
      </w:r>
      <w:r>
        <w:rPr>
          <w:spacing w:val="-7"/>
        </w:rPr>
        <w:t> </w:t>
      </w:r>
      <w:r>
        <w:rPr>
          <w:spacing w:val="-2"/>
        </w:rPr>
        <w:t>…………………………….…………………………………….</w:t>
      </w:r>
    </w:p>
    <w:p>
      <w:pPr>
        <w:pStyle w:val="BodyText"/>
        <w:tabs>
          <w:tab w:pos="1736" w:val="left" w:leader="none"/>
        </w:tabs>
        <w:spacing w:line="348" w:lineRule="auto" w:before="215"/>
        <w:ind w:left="2262" w:right="1664" w:hanging="209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3863975</wp:posOffset>
                </wp:positionH>
                <wp:positionV relativeFrom="paragraph">
                  <wp:posOffset>654809</wp:posOffset>
                </wp:positionV>
                <wp:extent cx="296672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966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6720" h="0">
                              <a:moveTo>
                                <a:pt x="0" y="0"/>
                              </a:moveTo>
                              <a:lnTo>
                                <a:pt x="2966720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152" from="304.25pt,51.559788pt" to="537.85pt,51.559788pt" stroked="true" strokeweight=".4798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rebuchet MS" w:hAnsi="Trebuchet MS"/>
        </w:rPr>
        <w:t>□ </w:t>
      </w:r>
      <w:r>
        <w:rPr/>
        <w:t>In Proprio</w:t>
        <w:tab/>
      </w:r>
      <w:r>
        <w:rPr>
          <w:position w:val="5"/>
        </w:rPr>
        <w:drawing>
          <wp:inline distT="0" distB="0" distL="0" distR="0">
            <wp:extent cx="57311" cy="55245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1" cy="5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"/>
        </w:rPr>
      </w:r>
      <w:r>
        <w:rPr>
          <w:rFonts w:ascii="Times New Roman" w:hAnsi="Times New Roman"/>
          <w:spacing w:val="36"/>
        </w:rPr>
        <w:t> </w:t>
      </w:r>
      <w:r>
        <w:rPr/>
        <w:t>In</w:t>
      </w:r>
      <w:r>
        <w:rPr>
          <w:spacing w:val="27"/>
        </w:rPr>
        <w:t> </w:t>
      </w:r>
      <w:r>
        <w:rPr/>
        <w:t>qualità</w:t>
      </w:r>
      <w:r>
        <w:rPr>
          <w:spacing w:val="28"/>
        </w:rPr>
        <w:t> </w:t>
      </w:r>
      <w:r>
        <w:rPr/>
        <w:t>di legale</w:t>
      </w:r>
      <w:r>
        <w:rPr>
          <w:spacing w:val="29"/>
        </w:rPr>
        <w:t> </w:t>
      </w:r>
      <w:r>
        <w:rPr/>
        <w:t>rappresentante della</w:t>
      </w:r>
      <w:r>
        <w:rPr>
          <w:spacing w:val="27"/>
        </w:rPr>
        <w:t> </w:t>
      </w:r>
      <w:r>
        <w:rPr/>
        <w:t>Associazione</w:t>
      </w:r>
      <w:r>
        <w:rPr>
          <w:spacing w:val="28"/>
        </w:rPr>
        <w:t> </w:t>
      </w:r>
      <w:r>
        <w:rPr/>
        <w:t>/</w:t>
      </w:r>
      <w:r>
        <w:rPr>
          <w:spacing w:val="27"/>
        </w:rPr>
        <w:t> </w:t>
      </w:r>
      <w:r>
        <w:rPr/>
        <w:t>Società </w:t>
      </w:r>
      <w:r>
        <w:rPr>
          <w:spacing w:val="-2"/>
        </w:rPr>
        <w:t>Denominazione</w:t>
      </w:r>
    </w:p>
    <w:p>
      <w:pPr>
        <w:pStyle w:val="BodyText"/>
        <w:spacing w:line="374" w:lineRule="auto" w:before="27"/>
        <w:ind w:left="2262" w:right="600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3863975</wp:posOffset>
                </wp:positionH>
                <wp:positionV relativeFrom="paragraph">
                  <wp:posOffset>268723</wp:posOffset>
                </wp:positionV>
                <wp:extent cx="2966720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966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6720" h="0">
                              <a:moveTo>
                                <a:pt x="0" y="0"/>
                              </a:moveTo>
                              <a:lnTo>
                                <a:pt x="2966720" y="0"/>
                              </a:lnTo>
                            </a:path>
                          </a:pathLst>
                        </a:custGeom>
                        <a:ln w="60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304.25pt,21.159319pt" to="537.85pt,21.159319pt" stroked="true" strokeweight=".47969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3855720</wp:posOffset>
                </wp:positionH>
                <wp:positionV relativeFrom="paragraph">
                  <wp:posOffset>551933</wp:posOffset>
                </wp:positionV>
                <wp:extent cx="2976245" cy="12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2976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6245" h="0">
                              <a:moveTo>
                                <a:pt x="0" y="0"/>
                              </a:moveTo>
                              <a:lnTo>
                                <a:pt x="2976245" y="0"/>
                              </a:lnTo>
                            </a:path>
                          </a:pathLst>
                        </a:custGeom>
                        <a:ln w="60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176" from="303.600006pt,43.45932pt" to="537.950006pt,43.45932pt" stroked="true" strokeweight=".47969pt" strokecolor="#000000">
                <v:stroke dashstyle="solid"/>
                <w10:wrap type="none"/>
              </v:line>
            </w:pict>
          </mc:Fallback>
        </mc:AlternateContent>
      </w:r>
      <w:r>
        <w:rPr/>
        <w:t>Codice</w:t>
      </w:r>
      <w:r>
        <w:rPr>
          <w:spacing w:val="-14"/>
        </w:rPr>
        <w:t> </w:t>
      </w:r>
      <w:r>
        <w:rPr/>
        <w:t>fiscale Con sede in</w:t>
      </w:r>
    </w:p>
    <w:p>
      <w:pPr>
        <w:pStyle w:val="Heading2"/>
      </w:pPr>
      <w:r>
        <w:rPr>
          <w:spacing w:val="-6"/>
        </w:rPr>
        <w:t>Richiede</w:t>
      </w:r>
      <w:r>
        <w:rPr>
          <w:spacing w:val="-26"/>
        </w:rPr>
        <w:t> </w:t>
      </w:r>
      <w:r>
        <w:rPr>
          <w:spacing w:val="-6"/>
        </w:rPr>
        <w:t>di</w:t>
      </w:r>
      <w:r>
        <w:rPr>
          <w:spacing w:val="-15"/>
        </w:rPr>
        <w:t> </w:t>
      </w:r>
      <w:r>
        <w:rPr>
          <w:spacing w:val="-6"/>
        </w:rPr>
        <w:t>pianificare i</w:t>
      </w:r>
      <w:r>
        <w:rPr>
          <w:spacing w:val="-22"/>
        </w:rPr>
        <w:t> </w:t>
      </w:r>
      <w:r>
        <w:rPr>
          <w:spacing w:val="-6"/>
        </w:rPr>
        <w:t>seguenti</w:t>
      </w:r>
      <w:r>
        <w:rPr>
          <w:spacing w:val="-25"/>
        </w:rPr>
        <w:t> </w:t>
      </w:r>
      <w:r>
        <w:rPr>
          <w:spacing w:val="-6"/>
        </w:rPr>
        <w:t>utilizzi</w:t>
      </w:r>
      <w:r>
        <w:rPr>
          <w:spacing w:val="-20"/>
        </w:rPr>
        <w:t> </w:t>
      </w:r>
      <w:r>
        <w:rPr>
          <w:spacing w:val="-6"/>
        </w:rPr>
        <w:t>delle</w:t>
      </w:r>
      <w:r>
        <w:rPr>
          <w:spacing w:val="-11"/>
        </w:rPr>
        <w:t> </w:t>
      </w:r>
      <w:r>
        <w:rPr>
          <w:spacing w:val="-6"/>
        </w:rPr>
        <w:t>strutture</w:t>
      </w:r>
      <w:r>
        <w:rPr>
          <w:spacing w:val="-19"/>
        </w:rPr>
        <w:t> </w:t>
      </w:r>
      <w:r>
        <w:rPr>
          <w:spacing w:val="-6"/>
        </w:rPr>
        <w:t>afferenti</w:t>
      </w:r>
      <w:r>
        <w:rPr>
          <w:spacing w:val="-7"/>
        </w:rPr>
        <w:t> </w:t>
      </w:r>
      <w:r>
        <w:rPr>
          <w:spacing w:val="-6"/>
        </w:rPr>
        <w:t>al</w:t>
      </w:r>
      <w:r>
        <w:rPr>
          <w:spacing w:val="-24"/>
        </w:rPr>
        <w:t> </w:t>
      </w:r>
      <w:r>
        <w:rPr>
          <w:spacing w:val="-6"/>
        </w:rPr>
        <w:t>Pluriuso</w:t>
      </w:r>
      <w:r>
        <w:rPr>
          <w:spacing w:val="-8"/>
        </w:rPr>
        <w:t> </w:t>
      </w:r>
      <w:r>
        <w:rPr>
          <w:spacing w:val="-6"/>
        </w:rPr>
        <w:t>“PoliPavone”:</w:t>
      </w: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spacing w:before="114"/>
        <w:rPr>
          <w:rFonts w:ascii="Trebuchet MS"/>
          <w:b/>
          <w:sz w:val="20"/>
        </w:rPr>
      </w:pPr>
    </w:p>
    <w:tbl>
      <w:tblPr>
        <w:tblW w:w="0" w:type="auto"/>
        <w:jc w:val="left"/>
        <w:tblInd w:w="180" w:type="dxa"/>
        <w:tblBorders>
          <w:top w:val="single" w:sz="4" w:space="0" w:color="BCBCBC"/>
          <w:left w:val="single" w:sz="4" w:space="0" w:color="BCBCBC"/>
          <w:bottom w:val="single" w:sz="4" w:space="0" w:color="BCBCBC"/>
          <w:right w:val="single" w:sz="4" w:space="0" w:color="BCBCBC"/>
          <w:insideH w:val="single" w:sz="4" w:space="0" w:color="BCBCBC"/>
          <w:insideV w:val="single" w:sz="4" w:space="0" w:color="BCBC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06"/>
        <w:gridCol w:w="798"/>
        <w:gridCol w:w="711"/>
        <w:gridCol w:w="1133"/>
        <w:gridCol w:w="3404"/>
        <w:gridCol w:w="1980"/>
      </w:tblGrid>
      <w:tr>
        <w:trPr>
          <w:trHeight w:val="436" w:hRule="atLeast"/>
        </w:trPr>
        <w:tc>
          <w:tcPr>
            <w:tcW w:w="1606" w:type="dxa"/>
            <w:shd w:val="clear" w:color="auto" w:fill="EFEFEF"/>
          </w:tcPr>
          <w:p>
            <w:pPr>
              <w:pStyle w:val="TableParagraph"/>
              <w:spacing w:before="38"/>
              <w:ind w:left="124"/>
              <w:rPr>
                <w:sz w:val="24"/>
              </w:rPr>
            </w:pPr>
            <w:r>
              <w:rPr>
                <w:spacing w:val="-4"/>
                <w:sz w:val="24"/>
              </w:rPr>
              <w:t>Data</w:t>
            </w:r>
          </w:p>
        </w:tc>
        <w:tc>
          <w:tcPr>
            <w:tcW w:w="798" w:type="dxa"/>
            <w:shd w:val="clear" w:color="auto" w:fill="EFEFEF"/>
          </w:tcPr>
          <w:p>
            <w:pPr>
              <w:pStyle w:val="TableParagraph"/>
              <w:spacing w:before="38"/>
              <w:ind w:left="128"/>
              <w:rPr>
                <w:sz w:val="24"/>
              </w:rPr>
            </w:pPr>
            <w:r>
              <w:rPr>
                <w:spacing w:val="-2"/>
                <w:sz w:val="24"/>
              </w:rPr>
              <w:t>Dalle</w:t>
            </w:r>
          </w:p>
        </w:tc>
        <w:tc>
          <w:tcPr>
            <w:tcW w:w="711" w:type="dxa"/>
            <w:shd w:val="clear" w:color="auto" w:fill="EFEFEF"/>
          </w:tcPr>
          <w:p>
            <w:pPr>
              <w:pStyle w:val="TableParagraph"/>
              <w:spacing w:before="38"/>
              <w:ind w:left="128"/>
              <w:rPr>
                <w:sz w:val="24"/>
              </w:rPr>
            </w:pPr>
            <w:r>
              <w:rPr>
                <w:spacing w:val="-4"/>
                <w:sz w:val="24"/>
              </w:rPr>
              <w:t>Alle</w:t>
            </w:r>
          </w:p>
        </w:tc>
        <w:tc>
          <w:tcPr>
            <w:tcW w:w="1133" w:type="dxa"/>
            <w:shd w:val="clear" w:color="auto" w:fill="EFEFEF"/>
          </w:tcPr>
          <w:p>
            <w:pPr>
              <w:pStyle w:val="TableParagraph"/>
              <w:spacing w:before="38"/>
              <w:ind w:left="127"/>
              <w:rPr>
                <w:position w:val="7"/>
                <w:sz w:val="14"/>
              </w:rPr>
            </w:pPr>
            <w:r>
              <w:rPr>
                <w:spacing w:val="-2"/>
                <w:sz w:val="24"/>
              </w:rPr>
              <w:t>Aree</w:t>
            </w:r>
            <w:r>
              <w:rPr>
                <w:spacing w:val="-2"/>
                <w:position w:val="7"/>
                <w:sz w:val="14"/>
              </w:rPr>
              <w:t>(1)</w:t>
            </w:r>
          </w:p>
        </w:tc>
        <w:tc>
          <w:tcPr>
            <w:tcW w:w="3404" w:type="dxa"/>
            <w:shd w:val="clear" w:color="auto" w:fill="EFEFEF"/>
          </w:tcPr>
          <w:p>
            <w:pPr>
              <w:pStyle w:val="TableParagraph"/>
              <w:spacing w:before="38"/>
              <w:ind w:left="132"/>
              <w:rPr>
                <w:sz w:val="24"/>
              </w:rPr>
            </w:pPr>
            <w:r>
              <w:rPr>
                <w:spacing w:val="-7"/>
                <w:sz w:val="24"/>
              </w:rPr>
              <w:t>Titolo</w:t>
            </w:r>
            <w:r>
              <w:rPr>
                <w:spacing w:val="-17"/>
                <w:sz w:val="24"/>
              </w:rPr>
              <w:t> </w:t>
            </w:r>
            <w:r>
              <w:rPr>
                <w:spacing w:val="-2"/>
                <w:sz w:val="24"/>
              </w:rPr>
              <w:t>dell’evento</w:t>
            </w:r>
          </w:p>
        </w:tc>
        <w:tc>
          <w:tcPr>
            <w:tcW w:w="1980" w:type="dxa"/>
            <w:shd w:val="clear" w:color="auto" w:fill="EFEFEF"/>
          </w:tcPr>
          <w:p>
            <w:pPr>
              <w:pStyle w:val="TableParagraph"/>
              <w:spacing w:before="38"/>
              <w:ind w:left="132"/>
              <w:rPr>
                <w:position w:val="7"/>
                <w:sz w:val="14"/>
              </w:rPr>
            </w:pPr>
            <w:r>
              <w:rPr>
                <w:spacing w:val="-6"/>
                <w:sz w:val="24"/>
              </w:rPr>
              <w:t>Tipo</w:t>
            </w:r>
            <w:r>
              <w:rPr>
                <w:spacing w:val="-26"/>
                <w:sz w:val="24"/>
              </w:rPr>
              <w:t> </w:t>
            </w:r>
            <w:r>
              <w:rPr>
                <w:spacing w:val="-6"/>
                <w:sz w:val="24"/>
              </w:rPr>
              <w:t>di</w:t>
            </w:r>
            <w:r>
              <w:rPr>
                <w:spacing w:val="-31"/>
                <w:sz w:val="24"/>
              </w:rPr>
              <w:t> </w:t>
            </w:r>
            <w:r>
              <w:rPr>
                <w:spacing w:val="-6"/>
                <w:sz w:val="24"/>
              </w:rPr>
              <w:t>evento</w:t>
            </w:r>
            <w:r>
              <w:rPr>
                <w:spacing w:val="-6"/>
                <w:position w:val="7"/>
                <w:sz w:val="14"/>
              </w:rPr>
              <w:t>(2)</w:t>
            </w:r>
          </w:p>
        </w:tc>
      </w:tr>
      <w:tr>
        <w:trPr>
          <w:trHeight w:val="431" w:hRule="atLeast"/>
        </w:trPr>
        <w:tc>
          <w:tcPr>
            <w:tcW w:w="160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36" w:hRule="atLeast"/>
        </w:trPr>
        <w:tc>
          <w:tcPr>
            <w:tcW w:w="160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36" w:hRule="atLeast"/>
        </w:trPr>
        <w:tc>
          <w:tcPr>
            <w:tcW w:w="160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36" w:hRule="atLeast"/>
        </w:trPr>
        <w:tc>
          <w:tcPr>
            <w:tcW w:w="160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31" w:hRule="atLeast"/>
        </w:trPr>
        <w:tc>
          <w:tcPr>
            <w:tcW w:w="160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36" w:hRule="atLeast"/>
        </w:trPr>
        <w:tc>
          <w:tcPr>
            <w:tcW w:w="160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rPr>
          <w:rFonts w:ascii="Trebuchet MS"/>
          <w:b/>
        </w:rPr>
      </w:pPr>
    </w:p>
    <w:p>
      <w:pPr>
        <w:pStyle w:val="BodyText"/>
        <w:rPr>
          <w:rFonts w:ascii="Trebuchet MS"/>
          <w:b/>
        </w:rPr>
      </w:pPr>
    </w:p>
    <w:p>
      <w:pPr>
        <w:pStyle w:val="BodyText"/>
        <w:spacing w:before="33"/>
        <w:rPr>
          <w:rFonts w:ascii="Trebuchet MS"/>
          <w:b/>
        </w:rPr>
      </w:pPr>
    </w:p>
    <w:p>
      <w:pPr>
        <w:pStyle w:val="BodyText"/>
        <w:tabs>
          <w:tab w:pos="5477" w:val="left" w:leader="none"/>
        </w:tabs>
        <w:ind w:left="131"/>
      </w:pPr>
      <w:r>
        <w:rPr/>
        <w:t>Data</w:t>
      </w:r>
      <w:r>
        <w:rPr>
          <w:spacing w:val="19"/>
        </w:rPr>
        <w:t> </w:t>
      </w:r>
      <w:r>
        <w:rPr>
          <w:spacing w:val="-2"/>
        </w:rPr>
        <w:t>…………………………….………..</w:t>
      </w:r>
      <w:r>
        <w:rPr/>
        <w:tab/>
      </w:r>
      <w:r>
        <w:rPr>
          <w:spacing w:val="-4"/>
        </w:rPr>
        <w:t>Firma</w:t>
      </w:r>
      <w:r>
        <w:rPr>
          <w:spacing w:val="-23"/>
        </w:rPr>
        <w:t> </w:t>
      </w:r>
      <w:r>
        <w:rPr>
          <w:spacing w:val="-2"/>
        </w:rPr>
        <w:t>…………..…………………………………………..</w:t>
      </w:r>
    </w:p>
    <w:p>
      <w:pPr>
        <w:pStyle w:val="BodyText"/>
        <w:spacing w:before="148"/>
      </w:pPr>
    </w:p>
    <w:p>
      <w:pPr>
        <w:pStyle w:val="BodyText"/>
        <w:ind w:left="131"/>
      </w:pPr>
      <w:r>
        <w:rPr>
          <w:spacing w:val="-2"/>
        </w:rPr>
        <w:t>Note:</w:t>
      </w:r>
    </w:p>
    <w:p>
      <w:pPr>
        <w:pStyle w:val="ListParagraph"/>
        <w:numPr>
          <w:ilvl w:val="0"/>
          <w:numId w:val="1"/>
        </w:numPr>
        <w:tabs>
          <w:tab w:pos="548" w:val="left" w:leader="none"/>
        </w:tabs>
        <w:spacing w:line="240" w:lineRule="auto" w:before="147" w:after="0"/>
        <w:ind w:left="548" w:right="0" w:hanging="417"/>
        <w:jc w:val="left"/>
        <w:rPr>
          <w:sz w:val="24"/>
        </w:rPr>
      </w:pPr>
      <w:r>
        <w:rPr>
          <w:spacing w:val="-2"/>
          <w:sz w:val="24"/>
        </w:rPr>
        <w:t>Fare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riferimento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alle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areeindicatenella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planimetria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in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Allegato</w:t>
      </w:r>
      <w:r>
        <w:rPr>
          <w:spacing w:val="-23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548" w:val="left" w:leader="none"/>
        </w:tabs>
        <w:spacing w:line="240" w:lineRule="auto" w:before="147" w:after="0"/>
        <w:ind w:left="548" w:right="0" w:hanging="417"/>
        <w:jc w:val="left"/>
        <w:rPr>
          <w:sz w:val="24"/>
        </w:rPr>
      </w:pPr>
      <w:r>
        <w:rPr>
          <w:spacing w:val="-4"/>
          <w:sz w:val="24"/>
        </w:rPr>
        <w:t>Spettacolo,Manifestazione,</w:t>
      </w:r>
      <w:r>
        <w:rPr>
          <w:spacing w:val="7"/>
          <w:sz w:val="24"/>
        </w:rPr>
        <w:t> </w:t>
      </w:r>
      <w:r>
        <w:rPr>
          <w:spacing w:val="-4"/>
          <w:sz w:val="24"/>
        </w:rPr>
        <w:t>Mostra,Riunione,Festa,Danze,Pranzo/Cena,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Corso, Cucina</w:t>
      </w:r>
    </w:p>
    <w:sectPr>
      <w:headerReference w:type="default" r:id="rId5"/>
      <w:type w:val="continuous"/>
      <w:pgSz w:w="11920" w:h="16850"/>
      <w:pgMar w:header="787" w:footer="0" w:top="1300" w:bottom="280" w:left="992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2880">
              <wp:simplePos x="0" y="0"/>
              <wp:positionH relativeFrom="page">
                <wp:posOffset>615187</wp:posOffset>
              </wp:positionH>
              <wp:positionV relativeFrom="page">
                <wp:posOffset>487171</wp:posOffset>
              </wp:positionV>
              <wp:extent cx="175260" cy="1778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752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8.439999pt;margin-top:38.359978pt;width:13.8pt;height:14pt;mso-position-horizontal-relative:page;mso-position-vertical-relative:page;z-index:-1583360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spacing w:val="-5"/>
                      </w:rPr>
                      <w:t>12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(%1)"/>
      <w:lvlJc w:val="left"/>
      <w:pPr>
        <w:ind w:left="551" w:hanging="420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spacing w:val="-28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496" w:hanging="42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33" w:hanging="42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370" w:hanging="42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306" w:hanging="42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43" w:hanging="42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80" w:hanging="42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117" w:hanging="42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053" w:hanging="42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25"/>
      <w:jc w:val="center"/>
      <w:outlineLvl w:val="1"/>
    </w:pPr>
    <w:rPr>
      <w:rFonts w:ascii="Trebuchet MS" w:hAnsi="Trebuchet MS" w:eastAsia="Trebuchet MS" w:cs="Trebuchet MS"/>
      <w:b/>
      <w:bCs/>
      <w:sz w:val="28"/>
      <w:szCs w:val="28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169"/>
      <w:ind w:left="126"/>
      <w:outlineLvl w:val="2"/>
    </w:pPr>
    <w:rPr>
      <w:rFonts w:ascii="Trebuchet MS" w:hAnsi="Trebuchet MS" w:eastAsia="Trebuchet MS" w:cs="Trebuchet MS"/>
      <w:b/>
      <w:bCs/>
      <w:sz w:val="24"/>
      <w:szCs w:val="24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before="147"/>
      <w:ind w:left="548" w:hanging="417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2026-09-03T12:02:29Z</dcterms:created>
  <dcterms:modified xsi:type="dcterms:W3CDTF">2026-09-03T12:02:29Z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iLovePDF</vt:lpwstr>
  </property>
</Properties>
</file>